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68" w:type="dxa"/>
        <w:tblCellSpacing w:w="0" w:type="dxa"/>
        <w:shd w:val="clear" w:color="auto" w:fill="FFFFFF"/>
        <w:tblCellMar>
          <w:left w:w="0" w:type="dxa"/>
          <w:right w:w="0" w:type="dxa"/>
        </w:tblCellMar>
        <w:tblLook w:val="04A0" w:firstRow="1" w:lastRow="0" w:firstColumn="1" w:lastColumn="0" w:noHBand="0" w:noVBand="1"/>
      </w:tblPr>
      <w:tblGrid>
        <w:gridCol w:w="3544"/>
        <w:gridCol w:w="5724"/>
      </w:tblGrid>
      <w:tr w:rsidR="000E6FF0" w:rsidRPr="00F662BC" w:rsidTr="000E6FF0">
        <w:trPr>
          <w:trHeight w:val="843"/>
          <w:tblCellSpacing w:w="0" w:type="dxa"/>
        </w:trPr>
        <w:tc>
          <w:tcPr>
            <w:tcW w:w="3544" w:type="dxa"/>
            <w:shd w:val="clear" w:color="auto" w:fill="FFFFFF"/>
            <w:tcMar>
              <w:top w:w="0" w:type="dxa"/>
              <w:left w:w="108" w:type="dxa"/>
              <w:bottom w:w="0" w:type="dxa"/>
              <w:right w:w="108" w:type="dxa"/>
            </w:tcMar>
            <w:hideMark/>
          </w:tcPr>
          <w:p w:rsidR="000E6FF0" w:rsidRPr="00F662BC" w:rsidRDefault="00894FA9" w:rsidP="00894FA9">
            <w:pPr>
              <w:spacing w:before="120" w:after="120" w:line="234" w:lineRule="atLeast"/>
              <w:jc w:val="center"/>
              <w:rPr>
                <w:rFonts w:ascii="Times New Roman" w:eastAsia="Times New Roman" w:hAnsi="Times New Roman" w:cs="Times New Roman"/>
                <w:color w:val="000000"/>
                <w:sz w:val="26"/>
                <w:szCs w:val="26"/>
              </w:rPr>
            </w:pPr>
            <w:r w:rsidRPr="00F662BC">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7456" behindDoc="0" locked="0" layoutInCell="1" allowOverlap="1">
                      <wp:simplePos x="0" y="0"/>
                      <wp:positionH relativeFrom="column">
                        <wp:posOffset>703939</wp:posOffset>
                      </wp:positionH>
                      <wp:positionV relativeFrom="paragraph">
                        <wp:posOffset>281774</wp:posOffset>
                      </wp:positionV>
                      <wp:extent cx="707666" cy="0"/>
                      <wp:effectExtent l="0" t="0" r="35560" b="19050"/>
                      <wp:wrapNone/>
                      <wp:docPr id="6" name="Straight Connector 6"/>
                      <wp:cNvGraphicFramePr/>
                      <a:graphic xmlns:a="http://schemas.openxmlformats.org/drawingml/2006/main">
                        <a:graphicData uri="http://schemas.microsoft.com/office/word/2010/wordprocessingShape">
                          <wps:wsp>
                            <wps:cNvCnPr/>
                            <wps:spPr>
                              <a:xfrm>
                                <a:off x="0" y="0"/>
                                <a:ext cx="7076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03EA50"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5.45pt,22.2pt" to="111.1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07tAEAALYDAAAOAAAAZHJzL2Uyb0RvYy54bWysU8GO0zAQvSPxD5bvNOkeuihquoeu4IKg&#10;YuEDvM64sdb2WGPTpn/P2G2ziEUIob04Hvu9N/PGk/Xd5J04ACWLoZfLRSsFBI2DDftefv/24d17&#10;KVJWYVAOA/TyBEnebd6+WR9jBzc4ohuABIuE1B1jL8ecY9c0SY/gVVpghMCXBsmrzCHtm4HUkdW9&#10;a27adtUckYZIqCElPr0/X8pN1TcGdP5iTIIsXC+5tlxXqutjWZvNWnV7UnG0+lKG+o8qvLKBk85S&#10;9yor8YPsCylvNWFCkxcafYPGWA3VA7tZtr+5eRhVhOqFm5Pi3Kb0erL682FHwg69XEkRlOcnesik&#10;7H7MYoshcAORxKr06RhTx/Bt2NElSnFHxfRkyJcv2xFT7e1p7i1MWWg+vG1vVyvOoa9XzTMvUsof&#10;Ab0om146G4pr1anDp5Q5F0OvEA5KHefMdZdPDgrYha9g2AnnWlZ2nSHYOhIHxa8/PC2LC9aqyEIx&#10;1rmZ1P6ddMEWGtS5+lfijK4ZMeSZ6G1A+lPWPF1LNWf81fXZa7H9iMOpvkNtBw9HdXYZ5DJ9v8aV&#10;/vy7bX4CAAD//wMAUEsDBBQABgAIAAAAIQD9/2lU3QAAAAkBAAAPAAAAZHJzL2Rvd25yZXYueG1s&#10;TI/BTsMwDIbvSLxDZCRuLF2oJtY1naZJCHFBrIN71mRpoXGqJO3K22PEAY6//en353I7u55NJsTO&#10;o4TlIgNmsPG6Qyvh7fh49wAsJoVa9R6NhC8TYVtdX5Wq0P6CBzPVyTIqwVgoCW1KQ8F5bFrjVFz4&#10;wSDtzj44lSgGy3VQFyp3PRdZtuJOdUgXWjWYfWuaz3p0EvrnML3bvd3F8emwqj9ez+LlOEl5ezPv&#10;NsCSmdMfDD/6pA4VOZ38iDqynvIyWxMqIc9zYAQIIe6BnX4HvCr5/w+qbwAAAP//AwBQSwECLQAU&#10;AAYACAAAACEAtoM4kv4AAADhAQAAEwAAAAAAAAAAAAAAAAAAAAAAW0NvbnRlbnRfVHlwZXNdLnht&#10;bFBLAQItABQABgAIAAAAIQA4/SH/1gAAAJQBAAALAAAAAAAAAAAAAAAAAC8BAABfcmVscy8ucmVs&#10;c1BLAQItABQABgAIAAAAIQAeaA07tAEAALYDAAAOAAAAAAAAAAAAAAAAAC4CAABkcnMvZTJvRG9j&#10;LnhtbFBLAQItABQABgAIAAAAIQD9/2lU3QAAAAkBAAAPAAAAAAAAAAAAAAAAAA4EAABkcnMvZG93&#10;bnJldi54bWxQSwUGAAAAAAQABADzAAAAGAUAAAAA&#10;" strokecolor="black [3200]" strokeweight=".5pt">
                      <v:stroke joinstyle="miter"/>
                    </v:line>
                  </w:pict>
                </mc:Fallback>
              </mc:AlternateContent>
            </w:r>
            <w:r w:rsidR="000E6FF0" w:rsidRPr="00F662BC">
              <w:rPr>
                <w:rFonts w:ascii="Times New Roman" w:eastAsia="Times New Roman" w:hAnsi="Times New Roman" w:cs="Times New Roman"/>
                <w:b/>
                <w:bCs/>
                <w:color w:val="000000"/>
                <w:sz w:val="26"/>
                <w:szCs w:val="26"/>
              </w:rPr>
              <w:t>CHÍNH PHỦ</w:t>
            </w:r>
          </w:p>
        </w:tc>
        <w:tc>
          <w:tcPr>
            <w:tcW w:w="5724" w:type="dxa"/>
            <w:shd w:val="clear" w:color="auto" w:fill="FFFFFF"/>
            <w:tcMar>
              <w:top w:w="0" w:type="dxa"/>
              <w:left w:w="108" w:type="dxa"/>
              <w:bottom w:w="0" w:type="dxa"/>
              <w:right w:w="108" w:type="dxa"/>
            </w:tcMar>
            <w:hideMark/>
          </w:tcPr>
          <w:p w:rsidR="000E6FF0" w:rsidRPr="00F662BC" w:rsidRDefault="000E6FF0" w:rsidP="0039052F">
            <w:pPr>
              <w:spacing w:before="120" w:after="120" w:line="234" w:lineRule="atLeast"/>
              <w:jc w:val="center"/>
              <w:rPr>
                <w:rFonts w:ascii="Times New Roman" w:eastAsia="Times New Roman" w:hAnsi="Times New Roman" w:cs="Times New Roman"/>
                <w:color w:val="000000"/>
                <w:sz w:val="26"/>
                <w:szCs w:val="26"/>
              </w:rPr>
            </w:pPr>
            <w:r w:rsidRPr="00F662BC">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965811</wp:posOffset>
                      </wp:positionH>
                      <wp:positionV relativeFrom="paragraph">
                        <wp:posOffset>470355</wp:posOffset>
                      </wp:positionV>
                      <wp:extent cx="1535502"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15355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2315D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05pt,37.05pt" to="196.9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sJ4tAEAALcDAAAOAAAAZHJzL2Uyb0RvYy54bWysU8GO0zAQvSPxD5bvNGlREYqa7qEruCCo&#10;WPgArzNuLGyPNTZN+/eM3TaLFoQQ4uJ47PfezBtPNncn78QRKFkMvVwuWikgaBxsOPTy65d3r95K&#10;kbIKg3IYoJdnSPJu+/LFZoodrHBENwAJFgmpm2Ivx5xj1zRJj+BVWmCEwJcGyavMIR2agdTE6t41&#10;q7Z900xIQyTUkBKf3l8u5bbqGwM6fzImQRaul1xbrivV9bGszXajugOpOFp9LUP9QxVe2cBJZ6l7&#10;lZX4TvYXKW81YUKTFxp9g8ZYDdUDu1m2z9w8jCpC9cLNSXFuU/p/svrjcU/CDr1cSRGU5yd6yKTs&#10;YcxihyFwA5HEqvRpiqlj+C7s6RqluKdi+mTIly/bEafa2/PcWzhloflwuX69XrecRN/umidipJTf&#10;A3pRNr10NhTbqlPHDylzMobeIByUQi6p6y6fHRSwC5/BsJWSrLLrEMHOkTgqfv7h27LYYK2KLBRj&#10;nZtJ7Z9JV2yhQR2svyXO6JoRQ56J3gak32XNp1up5oK/ub54LbYfcTjXh6jt4Omozq6TXMbv57jS&#10;n/637Q8AAAD//wMAUEsDBBQABgAIAAAAIQCX15Tq3gAAAAkBAAAPAAAAZHJzL2Rvd25yZXYueG1s&#10;TI/BTsMwEETvSPyDtUjcqNMUCg1xqqoSQlxQm8LdjV0nYK8j20nD37OIA5xWszuafVOuJ2fZqEPs&#10;PAqYzzJgGhuvOjQC3g5PNw/AYpKopPWoBXzpCOvq8qKUhfJn3OuxToZRCMZCCmhT6gvOY9NqJ+PM&#10;9xrpdvLByUQyGK6CPFO4szzPsiV3skP60Mpeb1vdfNaDE2BfwvhutmYTh+f9sv7YnfLXwyjE9dW0&#10;eQSW9JT+zPCDT+hQEdPRD6gis6Tv8jlZBdzf0iTDYrVYATv+LnhV8v8Nqm8AAAD//wMAUEsBAi0A&#10;FAAGAAgAAAAhALaDOJL+AAAA4QEAABMAAAAAAAAAAAAAAAAAAAAAAFtDb250ZW50X1R5cGVzXS54&#10;bWxQSwECLQAUAAYACAAAACEAOP0h/9YAAACUAQAACwAAAAAAAAAAAAAAAAAvAQAAX3JlbHMvLnJl&#10;bHNQSwECLQAUAAYACAAAACEAk0LCeLQBAAC3AwAADgAAAAAAAAAAAAAAAAAuAgAAZHJzL2Uyb0Rv&#10;Yy54bWxQSwECLQAUAAYACAAAACEAl9eU6t4AAAAJAQAADwAAAAAAAAAAAAAAAAAOBAAAZHJzL2Rv&#10;d25yZXYueG1sUEsFBgAAAAAEAAQA8wAAABkFAAAAAA==&#10;" strokecolor="black [3200]" strokeweight=".5pt">
                      <v:stroke joinstyle="miter"/>
                    </v:line>
                  </w:pict>
                </mc:Fallback>
              </mc:AlternateContent>
            </w:r>
            <w:r w:rsidRPr="00F662BC">
              <w:rPr>
                <w:rFonts w:ascii="Times New Roman" w:eastAsia="Times New Roman" w:hAnsi="Times New Roman" w:cs="Times New Roman"/>
                <w:b/>
                <w:bCs/>
                <w:color w:val="000000"/>
                <w:sz w:val="26"/>
                <w:szCs w:val="26"/>
              </w:rPr>
              <w:t>CỘNG HÒA XÃ HỘI CHỦ NGHĨA VIỆT NAM</w:t>
            </w:r>
            <w:r w:rsidRPr="00F662BC">
              <w:rPr>
                <w:rFonts w:ascii="Times New Roman" w:eastAsia="Times New Roman" w:hAnsi="Times New Roman" w:cs="Times New Roman"/>
                <w:b/>
                <w:bCs/>
                <w:color w:val="000000"/>
                <w:sz w:val="26"/>
                <w:szCs w:val="26"/>
              </w:rPr>
              <w:br/>
              <w:t>Độc lập - Tự do - Hạnh phúc</w:t>
            </w:r>
          </w:p>
        </w:tc>
      </w:tr>
      <w:tr w:rsidR="000E6FF0" w:rsidRPr="00F662BC" w:rsidTr="000E6FF0">
        <w:trPr>
          <w:tblCellSpacing w:w="0" w:type="dxa"/>
        </w:trPr>
        <w:tc>
          <w:tcPr>
            <w:tcW w:w="3544" w:type="dxa"/>
            <w:shd w:val="clear" w:color="auto" w:fill="FFFFFF"/>
            <w:tcMar>
              <w:top w:w="0" w:type="dxa"/>
              <w:left w:w="108" w:type="dxa"/>
              <w:bottom w:w="0" w:type="dxa"/>
              <w:right w:w="108" w:type="dxa"/>
            </w:tcMar>
            <w:hideMark/>
          </w:tcPr>
          <w:p w:rsidR="000E6FF0" w:rsidRPr="00F662BC" w:rsidRDefault="00894FA9" w:rsidP="00894FA9">
            <w:pPr>
              <w:spacing w:before="120" w:after="120"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Số:        /NQ-CP</w:t>
            </w:r>
          </w:p>
        </w:tc>
        <w:tc>
          <w:tcPr>
            <w:tcW w:w="5724" w:type="dxa"/>
            <w:shd w:val="clear" w:color="auto" w:fill="FFFFFF"/>
            <w:tcMar>
              <w:top w:w="0" w:type="dxa"/>
              <w:left w:w="108" w:type="dxa"/>
              <w:bottom w:w="0" w:type="dxa"/>
              <w:right w:w="108" w:type="dxa"/>
            </w:tcMar>
            <w:hideMark/>
          </w:tcPr>
          <w:p w:rsidR="000E6FF0" w:rsidRPr="00F662BC" w:rsidRDefault="000E6FF0" w:rsidP="00837D2B">
            <w:pPr>
              <w:spacing w:before="120" w:after="120" w:line="234" w:lineRule="atLeast"/>
              <w:jc w:val="right"/>
              <w:rPr>
                <w:rFonts w:ascii="Times New Roman" w:eastAsia="Times New Roman" w:hAnsi="Times New Roman" w:cs="Times New Roman"/>
                <w:color w:val="000000"/>
                <w:sz w:val="28"/>
                <w:szCs w:val="28"/>
              </w:rPr>
            </w:pPr>
            <w:r w:rsidRPr="00F662BC">
              <w:rPr>
                <w:rFonts w:ascii="Times New Roman" w:eastAsia="Times New Roman" w:hAnsi="Times New Roman" w:cs="Times New Roman"/>
                <w:i/>
                <w:iCs/>
                <w:color w:val="000000"/>
                <w:sz w:val="28"/>
                <w:szCs w:val="28"/>
              </w:rPr>
              <w:t>Hà Nội, ngày     tháng      năm 202</w:t>
            </w:r>
            <w:r w:rsidR="00837D2B" w:rsidRPr="00F662BC">
              <w:rPr>
                <w:rFonts w:ascii="Times New Roman" w:eastAsia="Times New Roman" w:hAnsi="Times New Roman" w:cs="Times New Roman"/>
                <w:i/>
                <w:iCs/>
                <w:color w:val="000000"/>
                <w:sz w:val="28"/>
                <w:szCs w:val="28"/>
              </w:rPr>
              <w:t>5</w:t>
            </w:r>
          </w:p>
        </w:tc>
      </w:tr>
    </w:tbl>
    <w:p w:rsidR="009C542D" w:rsidRPr="00F662BC" w:rsidRDefault="009C542D" w:rsidP="0039052F">
      <w:pPr>
        <w:spacing w:after="0" w:line="234" w:lineRule="atLeast"/>
        <w:jc w:val="center"/>
        <w:rPr>
          <w:rFonts w:ascii="Times New Roman" w:eastAsia="Times New Roman" w:hAnsi="Times New Roman" w:cs="Times New Roman"/>
          <w:b/>
          <w:bCs/>
          <w:color w:val="000000"/>
          <w:sz w:val="28"/>
          <w:szCs w:val="28"/>
        </w:rPr>
      </w:pPr>
      <w:bookmarkStart w:id="0" w:name="loai_1"/>
    </w:p>
    <w:p w:rsidR="000E6FF0" w:rsidRPr="00F662BC" w:rsidRDefault="000E6FF0" w:rsidP="0039052F">
      <w:pPr>
        <w:spacing w:after="120"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2336" behindDoc="0" locked="0" layoutInCell="1" allowOverlap="1" wp14:anchorId="0A51FF2F" wp14:editId="06B75604">
                <wp:simplePos x="0" y="0"/>
                <wp:positionH relativeFrom="column">
                  <wp:posOffset>-641985</wp:posOffset>
                </wp:positionH>
                <wp:positionV relativeFrom="paragraph">
                  <wp:posOffset>-126365</wp:posOffset>
                </wp:positionV>
                <wp:extent cx="1047750" cy="3333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047750" cy="333375"/>
                        </a:xfrm>
                        <a:prstGeom prst="rect">
                          <a:avLst/>
                        </a:prstGeom>
                      </wps:spPr>
                      <wps:style>
                        <a:lnRef idx="2">
                          <a:schemeClr val="dk1"/>
                        </a:lnRef>
                        <a:fillRef idx="1">
                          <a:schemeClr val="lt1"/>
                        </a:fillRef>
                        <a:effectRef idx="0">
                          <a:schemeClr val="dk1"/>
                        </a:effectRef>
                        <a:fontRef idx="minor">
                          <a:schemeClr val="dk1"/>
                        </a:fontRef>
                      </wps:style>
                      <wps:txbx>
                        <w:txbxContent>
                          <w:p w:rsidR="00F662BC" w:rsidRPr="00F74C93" w:rsidRDefault="00F662BC" w:rsidP="000E6FF0">
                            <w:pPr>
                              <w:jc w:val="center"/>
                              <w:rPr>
                                <w:rFonts w:ascii="Times New Roman" w:hAnsi="Times New Roman" w:cs="Times New Roman"/>
                                <w:b/>
                                <w:sz w:val="24"/>
                                <w:szCs w:val="24"/>
                              </w:rPr>
                            </w:pPr>
                            <w:r w:rsidRPr="00F74C93">
                              <w:rPr>
                                <w:rFonts w:ascii="Times New Roman" w:hAnsi="Times New Roman" w:cs="Times New Roman"/>
                                <w:b/>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1FF2F" id="Rectangle 4" o:spid="_x0000_s1026" style="position:absolute;left:0;text-align:left;margin-left:-50.55pt;margin-top:-9.95pt;width:82.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8MZAIAABUFAAAOAAAAZHJzL2Uyb0RvYy54bWysVMFu2zAMvQ/YPwi6r46zdNmCOkXQosOA&#10;oi3aDj0rspQYk0SNUmJnXz9KdtyiK3YYloNCmXyk+PSos/POGrZXGBpwFS9PJpwpJ6Fu3Kbi3x+v&#10;PnzmLEThamHAqYofVODny/fvzlq/UFPYgqkVMkriwqL1Fd/G6BdFEeRWWRFOwCtHTg1oRaQtbooa&#10;RUvZrSmmk8mnogWsPYJUIdDXy97Jlzm/1krGW62DisxUnM4W84p5Xae1WJ6JxQaF3zZyOIb4h1NY&#10;0TgqOqa6FFGwHTZ/pLKNRAig44kEW4DWjVS5B+qmnLzq5mErvMq9EDnBjzSF/5dW3uzvkDV1xWec&#10;OWHpiu6JNOE2RrFZoqf1YUFRD/4Oh10gM/XaabTpn7pgXab0MFKqusgkfSwns/n8lJiX5PtIv/lp&#10;Slo8oz2G+FWBZcmoOFL1zKTYX4fYhx5DCJdO09fPVjwYlY5g3L3S1AZVnGZ0FpC6MMj2gq6+/lEO&#10;ZXNkgujGmBFUvgUy8QgaYhNMZVGNwMlbwOdqY3SuCC6OQNs4wL+DdR9/7LrvNbUdu3U33MUa6gNd&#10;IEKv7ODlVUM8XosQ7wSSlIl6Gs94S4s20FYcBouzLeCvt76neFIYeTlraTQqHn7uBCrOzDdH2vtS&#10;zmZplvJmdjqf0gZfetYvPW5nL4CuoKSHwMtspvhojqZGsE80xatUlVzCSapdcRnxuLmI/cjSOyDV&#10;apXDaH68iNfuwcuUPBGcdPLYPQn0g5giyfAGjmMkFq801ccmpIPVLoJusuASxT2vA/U0e1mywzuR&#10;hvvlPkc9v2bL3wAAAP//AwBQSwMEFAAGAAgAAAAhAEVMPufeAAAACgEAAA8AAABkcnMvZG93bnJl&#10;di54bWxMj8FOwzAMhu9IvENkJG5b0k0qtGs6TQhOICYGhx2zxrQViVMlWdu9PdkJTrblT78/V9vZ&#10;GjaiD70jCdlSAENqnO6plfD1+bJ4BBaiIq2MI5RwwQDb+vamUqV2E33geIgtSyEUSiWhi3EoOQ9N&#10;h1aFpRuQ0u7beatiGn3LtVdTCreGr4TIuVU9pQudGvCpw+bncLYS3L6/mJ0v3sc3fDi+7qOY5vxZ&#10;yvu7ebcBFnGOfzBc9ZM61Mnp5M6kAzMSFpnIssReu6IAlpB8nepJwnqVA68r/v+F+hcAAP//AwBQ&#10;SwECLQAUAAYACAAAACEAtoM4kv4AAADhAQAAEwAAAAAAAAAAAAAAAAAAAAAAW0NvbnRlbnRfVHlw&#10;ZXNdLnhtbFBLAQItABQABgAIAAAAIQA4/SH/1gAAAJQBAAALAAAAAAAAAAAAAAAAAC8BAABfcmVs&#10;cy8ucmVsc1BLAQItABQABgAIAAAAIQCbtX8MZAIAABUFAAAOAAAAAAAAAAAAAAAAAC4CAABkcnMv&#10;ZTJvRG9jLnhtbFBLAQItABQABgAIAAAAIQBFTD7n3gAAAAoBAAAPAAAAAAAAAAAAAAAAAL4EAABk&#10;cnMvZG93bnJldi54bWxQSwUGAAAAAAQABADzAAAAyQUAAAAA&#10;" fillcolor="white [3201]" strokecolor="black [3200]" strokeweight="1pt">
                <v:textbox>
                  <w:txbxContent>
                    <w:p w:rsidR="00F662BC" w:rsidRPr="00F74C93" w:rsidRDefault="00F662BC" w:rsidP="000E6FF0">
                      <w:pPr>
                        <w:jc w:val="center"/>
                        <w:rPr>
                          <w:rFonts w:ascii="Times New Roman" w:hAnsi="Times New Roman" w:cs="Times New Roman"/>
                          <w:b/>
                          <w:sz w:val="24"/>
                          <w:szCs w:val="24"/>
                        </w:rPr>
                      </w:pPr>
                      <w:r w:rsidRPr="00F74C93">
                        <w:rPr>
                          <w:rFonts w:ascii="Times New Roman" w:hAnsi="Times New Roman" w:cs="Times New Roman"/>
                          <w:b/>
                          <w:sz w:val="24"/>
                          <w:szCs w:val="24"/>
                        </w:rPr>
                        <w:t>Dự thảo</w:t>
                      </w:r>
                    </w:p>
                  </w:txbxContent>
                </v:textbox>
              </v:rect>
            </w:pict>
          </mc:Fallback>
        </mc:AlternateContent>
      </w:r>
      <w:r w:rsidR="00894FA9" w:rsidRPr="00F662BC">
        <w:rPr>
          <w:rFonts w:ascii="Times New Roman" w:eastAsia="Times New Roman" w:hAnsi="Times New Roman" w:cs="Times New Roman"/>
          <w:b/>
          <w:bCs/>
          <w:color w:val="000000"/>
          <w:sz w:val="28"/>
          <w:szCs w:val="28"/>
        </w:rPr>
        <w:t xml:space="preserve">NGHỊ </w:t>
      </w:r>
      <w:r w:rsidRPr="00F662BC">
        <w:rPr>
          <w:rFonts w:ascii="Times New Roman" w:eastAsia="Times New Roman" w:hAnsi="Times New Roman" w:cs="Times New Roman"/>
          <w:b/>
          <w:bCs/>
          <w:color w:val="000000"/>
          <w:sz w:val="28"/>
          <w:szCs w:val="28"/>
        </w:rPr>
        <w:t xml:space="preserve">QUYẾT </w:t>
      </w:r>
      <w:bookmarkEnd w:id="0"/>
    </w:p>
    <w:p w:rsidR="000E6FF0" w:rsidRPr="00F662BC" w:rsidRDefault="000E6FF0" w:rsidP="0039052F">
      <w:pPr>
        <w:spacing w:after="0" w:line="240" w:lineRule="auto"/>
        <w:jc w:val="center"/>
        <w:rPr>
          <w:rFonts w:ascii="Times New Roman" w:eastAsia="Times New Roman" w:hAnsi="Times New Roman" w:cs="Times New Roman"/>
          <w:b/>
          <w:color w:val="000000"/>
          <w:sz w:val="27"/>
          <w:szCs w:val="27"/>
        </w:rPr>
      </w:pPr>
      <w:bookmarkStart w:id="1" w:name="loai_1_name"/>
      <w:r w:rsidRPr="00F662BC">
        <w:rPr>
          <w:rFonts w:ascii="Times New Roman" w:eastAsia="Times New Roman" w:hAnsi="Times New Roman" w:cs="Times New Roman"/>
          <w:b/>
          <w:color w:val="000000"/>
          <w:sz w:val="27"/>
          <w:szCs w:val="27"/>
        </w:rPr>
        <w:t xml:space="preserve">Ban hành kế hoạch triển khai thực hiện </w:t>
      </w:r>
      <w:bookmarkEnd w:id="1"/>
      <w:r w:rsidR="00837D2B" w:rsidRPr="00F662BC">
        <w:rPr>
          <w:rFonts w:ascii="Times New Roman" w:eastAsia="Times New Roman" w:hAnsi="Times New Roman" w:cs="Times New Roman"/>
          <w:b/>
          <w:color w:val="000000"/>
          <w:sz w:val="27"/>
          <w:szCs w:val="27"/>
        </w:rPr>
        <w:t xml:space="preserve">Nghị quyết số 161/2024/QH15                  ngày 23 tháng 11 năm 2024 của Quốc hội về tiếp tục nâng cao hiệu lực,                  </w:t>
      </w:r>
      <w:r w:rsidR="00837D2B" w:rsidRPr="00F662BC">
        <w:rPr>
          <w:rFonts w:ascii="Times New Roman Bold" w:eastAsia="Times New Roman" w:hAnsi="Times New Roman Bold" w:cs="Times New Roman"/>
          <w:b/>
          <w:color w:val="000000"/>
          <w:spacing w:val="-4"/>
          <w:sz w:val="27"/>
          <w:szCs w:val="27"/>
        </w:rPr>
        <w:t>hiệu quả việc thực hiện chính sách, pháp luật về quản lý thị trường bất động sản</w:t>
      </w:r>
      <w:r w:rsidR="00837D2B" w:rsidRPr="00F662BC">
        <w:rPr>
          <w:rFonts w:ascii="Times New Roman" w:eastAsia="Times New Roman" w:hAnsi="Times New Roman" w:cs="Times New Roman"/>
          <w:b/>
          <w:color w:val="000000"/>
          <w:sz w:val="27"/>
          <w:szCs w:val="27"/>
        </w:rPr>
        <w:t xml:space="preserve"> và phát triển nhà ở xã hội</w:t>
      </w:r>
    </w:p>
    <w:p w:rsidR="000E6FF0" w:rsidRPr="00F662BC" w:rsidRDefault="000E6FF0" w:rsidP="0039052F">
      <w:pPr>
        <w:spacing w:before="120" w:after="120" w:line="340" w:lineRule="exact"/>
        <w:jc w:val="center"/>
        <w:rPr>
          <w:rFonts w:ascii="Times New Roman" w:eastAsia="Times New Roman" w:hAnsi="Times New Roman" w:cs="Times New Roman"/>
          <w:b/>
          <w:color w:val="000000"/>
          <w:sz w:val="28"/>
          <w:szCs w:val="28"/>
        </w:rPr>
      </w:pPr>
      <w:r w:rsidRPr="00F662BC">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2284167</wp:posOffset>
                </wp:positionH>
                <wp:positionV relativeFrom="paragraph">
                  <wp:posOffset>51291</wp:posOffset>
                </wp:positionV>
                <wp:extent cx="1423358" cy="0"/>
                <wp:effectExtent l="0" t="0" r="24765" b="19050"/>
                <wp:wrapNone/>
                <wp:docPr id="3" name="Straight Connector 3"/>
                <wp:cNvGraphicFramePr/>
                <a:graphic xmlns:a="http://schemas.openxmlformats.org/drawingml/2006/main">
                  <a:graphicData uri="http://schemas.microsoft.com/office/word/2010/wordprocessingShape">
                    <wps:wsp>
                      <wps:cNvCnPr/>
                      <wps:spPr>
                        <a:xfrm>
                          <a:off x="0" y="0"/>
                          <a:ext cx="1423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DDC25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9.85pt,4.05pt" to="291.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kQstAEAALcDAAAOAAAAZHJzL2Uyb0RvYy54bWysU8GO0zAQvSPxD5bvNGkLCEVN99AVXBBU&#10;LHyA1xk3FrbHGpum/XvGbptFgBBCXByP/d6beePJ5u7knTgCJYuhl8tFKwUEjYMNh15++fz2xRsp&#10;UlZhUA4D9PIMSd5tnz/bTLGDFY7oBiDBIiF1U+zlmHPsmibpEbxKC4wQ+NIgeZU5pEMzkJpY3btm&#10;1bavmwlpiIQaUuLT+8ul3FZ9Y0Dnj8YkyML1kmvLdaW6Ppa12W5UdyAVR6uvZah/qMIrGzjpLHWv&#10;shLfyP4i5a0mTGjyQqNv0BiroXpgN8v2JzcPo4pQvXBzUpzblP6frP5w3JOwQy/XUgTl+YkeMil7&#10;GLPYYQjcQCSxLn2aYuoYvgt7ukYp7qmYPhny5ct2xKn29jz3Fk5ZaD5cvlyt1694GvTtrnkiRkr5&#10;HaAXZdNLZ0OxrTp1fJ8yJ2PoDcJBKeSSuu7y2UEBu/AJDFspySq7DhHsHImj4ucfvi6LDdaqyEIx&#10;1rmZ1P6ZdMUWGtTB+lvijK4ZMeSZ6G1A+l3WfLqVai74m+uL12L7EYdzfYjaDp6O6uw6yWX8fowr&#10;/el/234HAAD//wMAUEsDBBQABgAIAAAAIQCHoCH43AAAAAcBAAAPAAAAZHJzL2Rvd25yZXYueG1s&#10;TI7BTsMwEETvSPyDtUjcqNNWLWmIU1WVEOKCaAp3N946AXsd2U4a/h7DBY6jGb155Xayho3oQ+dI&#10;wHyWAUNqnOpIC3g7Pt7lwEKUpKRxhAK+MMC2ur4qZaHchQ441lGzBKFQSAFtjH3BeWhatDLMXI+U&#10;urPzVsYUvebKy0uCW8MXWbbmVnaUHlrZ477F5rMerADz7Md3vde7MDwd1vXH63nxchyFuL2Zdg/A&#10;Ik7xbww/+kkdquR0cgOpwIyA5Wpzn6YC8jmw1K/y5QbY6TfzquT//atvAAAA//8DAFBLAQItABQA&#10;BgAIAAAAIQC2gziS/gAAAOEBAAATAAAAAAAAAAAAAAAAAAAAAABbQ29udGVudF9UeXBlc10ueG1s&#10;UEsBAi0AFAAGAAgAAAAhADj9If/WAAAAlAEAAAsAAAAAAAAAAAAAAAAALwEAAF9yZWxzLy5yZWxz&#10;UEsBAi0AFAAGAAgAAAAhAPG+RCy0AQAAtwMAAA4AAAAAAAAAAAAAAAAALgIAAGRycy9lMm9Eb2Mu&#10;eG1sUEsBAi0AFAAGAAgAAAAhAIegIfjcAAAABwEAAA8AAAAAAAAAAAAAAAAADgQAAGRycy9kb3du&#10;cmV2LnhtbFBLBQYAAAAABAAEAPMAAAAXBQAAAAA=&#10;" strokecolor="black [3200]" strokeweight=".5pt">
                <v:stroke joinstyle="miter"/>
              </v:line>
            </w:pict>
          </mc:Fallback>
        </mc:AlternateContent>
      </w:r>
    </w:p>
    <w:p w:rsidR="000E6FF0" w:rsidRPr="00F662BC" w:rsidRDefault="000E6FF0" w:rsidP="0039052F">
      <w:pPr>
        <w:spacing w:before="120" w:after="120" w:line="340" w:lineRule="exac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color w:val="000000"/>
          <w:sz w:val="28"/>
          <w:szCs w:val="28"/>
        </w:rPr>
        <w:t>CHÍNH PHỦ</w:t>
      </w:r>
    </w:p>
    <w:p w:rsidR="00707D76" w:rsidRPr="00F662BC" w:rsidRDefault="000E6FF0" w:rsidP="00837D2B">
      <w:pPr>
        <w:spacing w:before="120" w:after="120" w:line="320" w:lineRule="exact"/>
        <w:ind w:firstLine="720"/>
        <w:jc w:val="both"/>
        <w:rPr>
          <w:rFonts w:ascii="Times New Roman" w:eastAsia="Times New Roman" w:hAnsi="Times New Roman" w:cs="Times New Roman"/>
          <w:i/>
          <w:iCs/>
          <w:color w:val="000000"/>
          <w:sz w:val="28"/>
          <w:szCs w:val="28"/>
        </w:rPr>
      </w:pPr>
      <w:r w:rsidRPr="00F662BC">
        <w:rPr>
          <w:rFonts w:ascii="Times New Roman" w:eastAsia="Times New Roman" w:hAnsi="Times New Roman" w:cs="Times New Roman"/>
          <w:i/>
          <w:iCs/>
          <w:color w:val="000000"/>
          <w:sz w:val="28"/>
          <w:szCs w:val="28"/>
        </w:rPr>
        <w:t>Căn c</w:t>
      </w:r>
      <w:r w:rsidR="00707D76" w:rsidRPr="00F662BC">
        <w:rPr>
          <w:rFonts w:ascii="Times New Roman" w:eastAsia="Times New Roman" w:hAnsi="Times New Roman" w:cs="Times New Roman"/>
          <w:i/>
          <w:iCs/>
          <w:color w:val="000000"/>
          <w:sz w:val="28"/>
          <w:szCs w:val="28"/>
        </w:rPr>
        <w:t>ứ Luật Tổ chức Chính phủ ngày 18 tháng 2 năm 202</w:t>
      </w:r>
      <w:r w:rsidRPr="00F662BC">
        <w:rPr>
          <w:rFonts w:ascii="Times New Roman" w:eastAsia="Times New Roman" w:hAnsi="Times New Roman" w:cs="Times New Roman"/>
          <w:i/>
          <w:iCs/>
          <w:color w:val="000000"/>
          <w:sz w:val="28"/>
          <w:szCs w:val="28"/>
        </w:rPr>
        <w:t xml:space="preserve">5; </w:t>
      </w:r>
    </w:p>
    <w:p w:rsidR="000E6FF0" w:rsidRPr="00F662BC" w:rsidRDefault="005205E5" w:rsidP="00837D2B">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i/>
          <w:iCs/>
          <w:color w:val="000000"/>
          <w:sz w:val="28"/>
          <w:szCs w:val="28"/>
        </w:rPr>
        <w:t xml:space="preserve">Căn cứ </w:t>
      </w:r>
      <w:r w:rsidR="00837D2B" w:rsidRPr="00F662BC">
        <w:rPr>
          <w:rFonts w:ascii="Times New Roman" w:eastAsia="Times New Roman" w:hAnsi="Times New Roman" w:cs="Times New Roman"/>
          <w:i/>
          <w:iCs/>
          <w:color w:val="000000"/>
          <w:sz w:val="28"/>
          <w:szCs w:val="28"/>
        </w:rPr>
        <w:t>Nghị quyết số 161/2024/QH15 ngày 23 tháng 11 năm 2024 của Quốc hội về tiếp tục nâng cao hiệu lực, hiệu quả việc thực hiện chính sách, pháp luật về quản lý thị trường bất động sản và phát triển nhà ở xã hội;</w:t>
      </w:r>
    </w:p>
    <w:p w:rsidR="000E6FF0" w:rsidRPr="00F662BC" w:rsidRDefault="005205E5" w:rsidP="00837D2B">
      <w:pPr>
        <w:spacing w:before="120" w:after="120" w:line="320" w:lineRule="exact"/>
        <w:ind w:firstLine="720"/>
        <w:rPr>
          <w:rFonts w:ascii="Times New Roman" w:eastAsia="Times New Roman" w:hAnsi="Times New Roman" w:cs="Times New Roman"/>
          <w:color w:val="000000"/>
          <w:sz w:val="28"/>
          <w:szCs w:val="28"/>
        </w:rPr>
      </w:pPr>
      <w:r w:rsidRPr="00F662BC">
        <w:rPr>
          <w:rFonts w:ascii="Times New Roman" w:eastAsia="Times New Roman" w:hAnsi="Times New Roman" w:cs="Times New Roman"/>
          <w:i/>
          <w:iCs/>
          <w:color w:val="000000"/>
          <w:sz w:val="28"/>
          <w:szCs w:val="28"/>
        </w:rPr>
        <w:t>Theo đề nghị của Bộ trưởng Bộ Xây dựng</w:t>
      </w:r>
      <w:r w:rsidR="000E6FF0" w:rsidRPr="00F662BC">
        <w:rPr>
          <w:rFonts w:ascii="Times New Roman" w:eastAsia="Times New Roman" w:hAnsi="Times New Roman" w:cs="Times New Roman"/>
          <w:i/>
          <w:iCs/>
          <w:color w:val="000000"/>
          <w:sz w:val="28"/>
          <w:szCs w:val="28"/>
        </w:rPr>
        <w:t>.</w:t>
      </w:r>
    </w:p>
    <w:p w:rsidR="000E6FF0" w:rsidRPr="00F662BC" w:rsidRDefault="000E6FF0" w:rsidP="00837D2B">
      <w:pPr>
        <w:spacing w:before="120" w:after="120" w:line="320" w:lineRule="exac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color w:val="000000"/>
          <w:sz w:val="28"/>
          <w:szCs w:val="28"/>
        </w:rPr>
        <w:t xml:space="preserve">QUYẾT </w:t>
      </w:r>
      <w:r w:rsidR="00894FA9" w:rsidRPr="00F662BC">
        <w:rPr>
          <w:rFonts w:ascii="Times New Roman" w:eastAsia="Times New Roman" w:hAnsi="Times New Roman" w:cs="Times New Roman"/>
          <w:b/>
          <w:bCs/>
          <w:color w:val="000000"/>
          <w:sz w:val="28"/>
          <w:szCs w:val="28"/>
        </w:rPr>
        <w:t>NGHỊ</w:t>
      </w:r>
      <w:r w:rsidRPr="00F662BC">
        <w:rPr>
          <w:rFonts w:ascii="Times New Roman" w:eastAsia="Times New Roman" w:hAnsi="Times New Roman" w:cs="Times New Roman"/>
          <w:b/>
          <w:bCs/>
          <w:color w:val="000000"/>
          <w:sz w:val="28"/>
          <w:szCs w:val="28"/>
        </w:rPr>
        <w:t>:</w:t>
      </w:r>
    </w:p>
    <w:p w:rsidR="000E6FF0" w:rsidRPr="00F662BC" w:rsidRDefault="000E6FF0" w:rsidP="00837D2B">
      <w:pPr>
        <w:spacing w:before="120" w:after="120" w:line="320" w:lineRule="exact"/>
        <w:ind w:firstLine="720"/>
        <w:jc w:val="both"/>
        <w:rPr>
          <w:rFonts w:ascii="Times New Roman" w:eastAsia="Times New Roman" w:hAnsi="Times New Roman" w:cs="Times New Roman"/>
          <w:color w:val="000000"/>
          <w:sz w:val="28"/>
          <w:szCs w:val="28"/>
        </w:rPr>
      </w:pPr>
      <w:bookmarkStart w:id="2" w:name="dieu_1"/>
      <w:r w:rsidRPr="00F662BC">
        <w:rPr>
          <w:rFonts w:ascii="Times New Roman" w:eastAsia="Times New Roman" w:hAnsi="Times New Roman" w:cs="Times New Roman"/>
          <w:b/>
          <w:bCs/>
          <w:color w:val="000000"/>
          <w:sz w:val="28"/>
          <w:szCs w:val="28"/>
        </w:rPr>
        <w:t>Điều 1.</w:t>
      </w:r>
      <w:bookmarkEnd w:id="2"/>
      <w:r w:rsidRPr="00F662BC">
        <w:rPr>
          <w:rFonts w:ascii="Times New Roman" w:eastAsia="Times New Roman" w:hAnsi="Times New Roman" w:cs="Times New Roman"/>
          <w:color w:val="000000"/>
          <w:sz w:val="28"/>
          <w:szCs w:val="28"/>
        </w:rPr>
        <w:t> </w:t>
      </w:r>
      <w:bookmarkStart w:id="3" w:name="dieu_1_name"/>
      <w:r w:rsidRPr="00F662BC">
        <w:rPr>
          <w:rFonts w:ascii="Times New Roman" w:eastAsia="Times New Roman" w:hAnsi="Times New Roman" w:cs="Times New Roman"/>
          <w:color w:val="000000"/>
          <w:sz w:val="28"/>
          <w:szCs w:val="28"/>
        </w:rPr>
        <w:t xml:space="preserve">Ban hành kèm theo </w:t>
      </w:r>
      <w:r w:rsidR="00894FA9" w:rsidRPr="00F662BC">
        <w:rPr>
          <w:rFonts w:ascii="Times New Roman" w:eastAsia="Times New Roman" w:hAnsi="Times New Roman" w:cs="Times New Roman"/>
          <w:color w:val="000000"/>
          <w:sz w:val="28"/>
          <w:szCs w:val="28"/>
        </w:rPr>
        <w:t>Nghị q</w:t>
      </w:r>
      <w:r w:rsidRPr="00F662BC">
        <w:rPr>
          <w:rFonts w:ascii="Times New Roman" w:eastAsia="Times New Roman" w:hAnsi="Times New Roman" w:cs="Times New Roman"/>
          <w:color w:val="000000"/>
          <w:sz w:val="28"/>
          <w:szCs w:val="28"/>
        </w:rPr>
        <w:t xml:space="preserve">uyết này: </w:t>
      </w:r>
      <w:r w:rsidR="00837D2B" w:rsidRPr="00F662BC">
        <w:rPr>
          <w:rFonts w:ascii="Times New Roman" w:eastAsia="Times New Roman" w:hAnsi="Times New Roman" w:cs="Times New Roman"/>
          <w:color w:val="000000"/>
          <w:sz w:val="28"/>
          <w:szCs w:val="28"/>
        </w:rPr>
        <w:t>“</w:t>
      </w:r>
      <w:r w:rsidR="005205E5" w:rsidRPr="00F662BC">
        <w:rPr>
          <w:rFonts w:ascii="Times New Roman" w:eastAsia="Times New Roman" w:hAnsi="Times New Roman" w:cs="Times New Roman"/>
          <w:iCs/>
          <w:color w:val="000000"/>
          <w:sz w:val="28"/>
          <w:szCs w:val="28"/>
        </w:rPr>
        <w:t xml:space="preserve">Kế hoạch triển khai thực hiện </w:t>
      </w:r>
      <w:r w:rsidR="00837D2B" w:rsidRPr="00F662BC">
        <w:rPr>
          <w:rFonts w:ascii="Times New Roman" w:eastAsia="Times New Roman" w:hAnsi="Times New Roman" w:cs="Times New Roman"/>
          <w:iCs/>
          <w:color w:val="000000"/>
          <w:sz w:val="28"/>
          <w:szCs w:val="28"/>
        </w:rPr>
        <w:t>Nghị quyết số 161/2024/QH15 ngày 23 tháng 11 năm 2024 của Quốc hội về tiếp tục nâng cao hiệu lực, hiệu quả việc thực hiện chính sách, pháp luật về quản lý thị trường bất động sản và phát triển nhà ở xã hội</w:t>
      </w:r>
      <w:bookmarkEnd w:id="3"/>
      <w:r w:rsidR="00837D2B" w:rsidRPr="00F662BC">
        <w:rPr>
          <w:rFonts w:ascii="Times New Roman" w:eastAsia="Times New Roman" w:hAnsi="Times New Roman" w:cs="Times New Roman"/>
          <w:color w:val="000000"/>
          <w:sz w:val="28"/>
          <w:szCs w:val="28"/>
        </w:rPr>
        <w:t>”</w:t>
      </w:r>
      <w:r w:rsidR="00033FB9" w:rsidRPr="00F662BC">
        <w:rPr>
          <w:rFonts w:ascii="Times New Roman" w:eastAsia="Times New Roman" w:hAnsi="Times New Roman" w:cs="Times New Roman"/>
          <w:color w:val="000000"/>
          <w:sz w:val="28"/>
          <w:szCs w:val="28"/>
        </w:rPr>
        <w:t>.</w:t>
      </w:r>
    </w:p>
    <w:p w:rsidR="000E6FF0" w:rsidRPr="00F662BC" w:rsidRDefault="000E6FF0" w:rsidP="00837D2B">
      <w:pPr>
        <w:spacing w:before="120" w:after="120" w:line="320" w:lineRule="exact"/>
        <w:ind w:firstLine="720"/>
        <w:jc w:val="both"/>
        <w:rPr>
          <w:rFonts w:ascii="Times New Roman" w:eastAsia="Times New Roman" w:hAnsi="Times New Roman" w:cs="Times New Roman"/>
          <w:color w:val="000000"/>
          <w:sz w:val="28"/>
          <w:szCs w:val="28"/>
        </w:rPr>
      </w:pPr>
      <w:bookmarkStart w:id="4" w:name="dieu_2"/>
      <w:r w:rsidRPr="00F662BC">
        <w:rPr>
          <w:rFonts w:ascii="Times New Roman" w:eastAsia="Times New Roman" w:hAnsi="Times New Roman" w:cs="Times New Roman"/>
          <w:b/>
          <w:bCs/>
          <w:color w:val="000000"/>
          <w:sz w:val="28"/>
          <w:szCs w:val="28"/>
        </w:rPr>
        <w:t>Điều 2.</w:t>
      </w:r>
      <w:bookmarkEnd w:id="4"/>
      <w:r w:rsidRPr="00F662BC">
        <w:rPr>
          <w:rFonts w:ascii="Times New Roman" w:eastAsia="Times New Roman" w:hAnsi="Times New Roman" w:cs="Times New Roman"/>
          <w:color w:val="000000"/>
          <w:sz w:val="28"/>
          <w:szCs w:val="28"/>
        </w:rPr>
        <w:t> </w:t>
      </w:r>
      <w:bookmarkStart w:id="5" w:name="dieu_2_name"/>
      <w:r w:rsidR="00894FA9" w:rsidRPr="00F662BC">
        <w:rPr>
          <w:rFonts w:ascii="Times New Roman" w:eastAsia="Times New Roman" w:hAnsi="Times New Roman" w:cs="Times New Roman"/>
          <w:color w:val="000000"/>
          <w:sz w:val="28"/>
          <w:szCs w:val="28"/>
        </w:rPr>
        <w:t>Nghị quy</w:t>
      </w:r>
      <w:r w:rsidRPr="00F662BC">
        <w:rPr>
          <w:rFonts w:ascii="Times New Roman" w:eastAsia="Times New Roman" w:hAnsi="Times New Roman" w:cs="Times New Roman"/>
          <w:color w:val="000000"/>
          <w:sz w:val="28"/>
          <w:szCs w:val="28"/>
        </w:rPr>
        <w:t xml:space="preserve">ết </w:t>
      </w:r>
      <w:r w:rsidR="00894FA9" w:rsidRPr="00F662BC">
        <w:rPr>
          <w:rFonts w:ascii="Times New Roman" w:eastAsia="Times New Roman" w:hAnsi="Times New Roman" w:cs="Times New Roman"/>
          <w:color w:val="000000"/>
          <w:sz w:val="28"/>
          <w:szCs w:val="28"/>
        </w:rPr>
        <w:t>n</w:t>
      </w:r>
      <w:r w:rsidRPr="00F662BC">
        <w:rPr>
          <w:rFonts w:ascii="Times New Roman" w:eastAsia="Times New Roman" w:hAnsi="Times New Roman" w:cs="Times New Roman"/>
          <w:color w:val="000000"/>
          <w:sz w:val="28"/>
          <w:szCs w:val="28"/>
        </w:rPr>
        <w:t>ày có hiệu lực kể từ ngày ký ban hành.</w:t>
      </w:r>
      <w:bookmarkEnd w:id="5"/>
    </w:p>
    <w:p w:rsidR="000E6FF0" w:rsidRPr="00F662BC" w:rsidRDefault="000E6FF0" w:rsidP="00837D2B">
      <w:pPr>
        <w:spacing w:before="120" w:after="120" w:line="320" w:lineRule="exact"/>
        <w:ind w:firstLine="720"/>
        <w:jc w:val="both"/>
        <w:rPr>
          <w:rFonts w:ascii="Times New Roman" w:eastAsia="Times New Roman" w:hAnsi="Times New Roman" w:cs="Times New Roman"/>
          <w:color w:val="000000"/>
          <w:sz w:val="28"/>
          <w:szCs w:val="28"/>
        </w:rPr>
      </w:pPr>
      <w:bookmarkStart w:id="6" w:name="dieu_3"/>
      <w:r w:rsidRPr="00F662BC">
        <w:rPr>
          <w:rFonts w:ascii="Times New Roman" w:eastAsia="Times New Roman" w:hAnsi="Times New Roman" w:cs="Times New Roman"/>
          <w:b/>
          <w:bCs/>
          <w:color w:val="000000"/>
          <w:sz w:val="28"/>
          <w:szCs w:val="28"/>
        </w:rPr>
        <w:t>Điều 3.</w:t>
      </w:r>
      <w:bookmarkEnd w:id="6"/>
      <w:r w:rsidRPr="00F662BC">
        <w:rPr>
          <w:rFonts w:ascii="Times New Roman" w:eastAsia="Times New Roman" w:hAnsi="Times New Roman" w:cs="Times New Roman"/>
          <w:color w:val="000000"/>
          <w:sz w:val="28"/>
          <w:szCs w:val="28"/>
        </w:rPr>
        <w:t> </w:t>
      </w:r>
      <w:bookmarkStart w:id="7" w:name="dieu_3_name"/>
      <w:r w:rsidRPr="00F662BC">
        <w:rPr>
          <w:rFonts w:ascii="Times New Roman" w:eastAsia="Times New Roman" w:hAnsi="Times New Roman" w:cs="Times New Roman"/>
          <w:color w:val="000000"/>
          <w:sz w:val="28"/>
          <w:szCs w:val="28"/>
        </w:rPr>
        <w:t xml:space="preserve">Bộ trưởng, Thủ trưởng cơ quan ngang Bộ, Thủ trưởng cơ quan thuộc Chính phủ, Chủ tịch Ủy ban nhân dân các tỉnh, thành phố trực thuộc Trung ương và Thủ trưởng cơ quan, đơn vị có liên quan chịu trách nhiệm thi hành </w:t>
      </w:r>
      <w:r w:rsidR="00894FA9" w:rsidRPr="00F662BC">
        <w:rPr>
          <w:rFonts w:ascii="Times New Roman" w:eastAsia="Times New Roman" w:hAnsi="Times New Roman" w:cs="Times New Roman"/>
          <w:color w:val="000000"/>
          <w:sz w:val="28"/>
          <w:szCs w:val="28"/>
        </w:rPr>
        <w:t>Nghị q</w:t>
      </w:r>
      <w:r w:rsidRPr="00F662BC">
        <w:rPr>
          <w:rFonts w:ascii="Times New Roman" w:eastAsia="Times New Roman" w:hAnsi="Times New Roman" w:cs="Times New Roman"/>
          <w:color w:val="000000"/>
          <w:sz w:val="28"/>
          <w:szCs w:val="28"/>
        </w:rPr>
        <w:t>uy</w:t>
      </w:r>
      <w:r w:rsidR="00894FA9" w:rsidRPr="00F662BC">
        <w:rPr>
          <w:rFonts w:ascii="Times New Roman" w:eastAsia="Times New Roman" w:hAnsi="Times New Roman" w:cs="Times New Roman"/>
          <w:color w:val="000000"/>
          <w:sz w:val="28"/>
          <w:szCs w:val="28"/>
        </w:rPr>
        <w:t xml:space="preserve">ết </w:t>
      </w:r>
      <w:r w:rsidR="006D5A5C" w:rsidRPr="00F662BC">
        <w:rPr>
          <w:rFonts w:ascii="Times New Roman" w:eastAsia="Times New Roman" w:hAnsi="Times New Roman" w:cs="Times New Roman"/>
          <w:color w:val="000000"/>
          <w:sz w:val="28"/>
          <w:szCs w:val="28"/>
          <w:lang w:val="vi-VN"/>
        </w:rPr>
        <w:t>này</w:t>
      </w:r>
      <w:r w:rsidRPr="00F662BC">
        <w:rPr>
          <w:rFonts w:ascii="Times New Roman" w:eastAsia="Times New Roman" w:hAnsi="Times New Roman" w:cs="Times New Roman"/>
          <w:color w:val="000000"/>
          <w:sz w:val="28"/>
          <w:szCs w:val="28"/>
        </w:rPr>
        <w:t>./.</w:t>
      </w:r>
      <w:bookmarkEnd w:id="7"/>
    </w:p>
    <w:tbl>
      <w:tblPr>
        <w:tblW w:w="5313" w:type="pct"/>
        <w:tblCellSpacing w:w="0" w:type="dxa"/>
        <w:shd w:val="clear" w:color="auto" w:fill="FFFFFF"/>
        <w:tblCellMar>
          <w:left w:w="0" w:type="dxa"/>
          <w:right w:w="0" w:type="dxa"/>
        </w:tblCellMar>
        <w:tblLook w:val="04A0" w:firstRow="1" w:lastRow="0" w:firstColumn="1" w:lastColumn="0" w:noHBand="0" w:noVBand="1"/>
      </w:tblPr>
      <w:tblGrid>
        <w:gridCol w:w="3544"/>
        <w:gridCol w:w="2665"/>
        <w:gridCol w:w="3059"/>
        <w:gridCol w:w="372"/>
      </w:tblGrid>
      <w:tr w:rsidR="000E6FF0" w:rsidRPr="00F662BC" w:rsidTr="00720E5C">
        <w:trPr>
          <w:tblCellSpacing w:w="0" w:type="dxa"/>
        </w:trPr>
        <w:tc>
          <w:tcPr>
            <w:tcW w:w="6209" w:type="dxa"/>
            <w:gridSpan w:val="2"/>
            <w:shd w:val="clear" w:color="auto" w:fill="FFFFFF"/>
            <w:tcMar>
              <w:top w:w="0" w:type="dxa"/>
              <w:left w:w="108" w:type="dxa"/>
              <w:bottom w:w="0" w:type="dxa"/>
              <w:right w:w="108" w:type="dxa"/>
            </w:tcMar>
            <w:hideMark/>
          </w:tcPr>
          <w:p w:rsidR="000E6FF0" w:rsidRPr="00F662BC" w:rsidRDefault="000E6FF0" w:rsidP="00720E5C">
            <w:pPr>
              <w:spacing w:after="0" w:line="240" w:lineRule="auto"/>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i/>
                <w:iCs/>
                <w:color w:val="000000"/>
                <w:sz w:val="24"/>
                <w:szCs w:val="24"/>
              </w:rPr>
              <w:t>Nơi nhận:</w:t>
            </w:r>
            <w:r w:rsidRPr="00F662BC">
              <w:rPr>
                <w:rFonts w:ascii="Times New Roman" w:eastAsia="Times New Roman" w:hAnsi="Times New Roman" w:cs="Times New Roman"/>
                <w:b/>
                <w:bCs/>
                <w:i/>
                <w:iCs/>
                <w:color w:val="000000"/>
                <w:sz w:val="28"/>
                <w:szCs w:val="28"/>
              </w:rPr>
              <w:br/>
            </w:r>
            <w:r w:rsidRPr="00F662BC">
              <w:rPr>
                <w:rFonts w:ascii="Times New Roman" w:eastAsia="Times New Roman" w:hAnsi="Times New Roman" w:cs="Times New Roman"/>
                <w:color w:val="000000"/>
              </w:rPr>
              <w:t>- Ban Bí thư Trung ương Đảng;</w:t>
            </w:r>
            <w:r w:rsidRPr="00F662BC">
              <w:rPr>
                <w:rFonts w:ascii="Times New Roman" w:eastAsia="Times New Roman" w:hAnsi="Times New Roman" w:cs="Times New Roman"/>
                <w:color w:val="000000"/>
              </w:rPr>
              <w:br/>
              <w:t>- Thủ tướng, các phó Thủ tướng Chính phủ;</w:t>
            </w:r>
            <w:r w:rsidRPr="00F662BC">
              <w:rPr>
                <w:rFonts w:ascii="Times New Roman" w:eastAsia="Times New Roman" w:hAnsi="Times New Roman" w:cs="Times New Roman"/>
                <w:color w:val="000000"/>
              </w:rPr>
              <w:br/>
              <w:t>- Các Bộ, cơ quan ngang Bộ, cơ quan thuộc C</w:t>
            </w:r>
            <w:r w:rsidR="00720E5C" w:rsidRPr="00F662BC">
              <w:rPr>
                <w:rFonts w:ascii="Times New Roman" w:eastAsia="Times New Roman" w:hAnsi="Times New Roman" w:cs="Times New Roman"/>
                <w:color w:val="000000"/>
              </w:rPr>
              <w:t>hính phủ</w:t>
            </w:r>
            <w:r w:rsidRPr="00F662BC">
              <w:rPr>
                <w:rFonts w:ascii="Times New Roman" w:eastAsia="Times New Roman" w:hAnsi="Times New Roman" w:cs="Times New Roman"/>
                <w:color w:val="000000"/>
              </w:rPr>
              <w:t>;</w:t>
            </w:r>
            <w:r w:rsidRPr="00F662BC">
              <w:rPr>
                <w:rFonts w:ascii="Times New Roman" w:eastAsia="Times New Roman" w:hAnsi="Times New Roman" w:cs="Times New Roman"/>
                <w:color w:val="000000"/>
              </w:rPr>
              <w:br/>
              <w:t xml:space="preserve">- HĐND, UBND </w:t>
            </w:r>
            <w:r w:rsidR="00720E5C" w:rsidRPr="00F662BC">
              <w:rPr>
                <w:rFonts w:ascii="Times New Roman" w:eastAsia="Times New Roman" w:hAnsi="Times New Roman" w:cs="Times New Roman"/>
                <w:color w:val="000000"/>
              </w:rPr>
              <w:t>các tỉnh, thành phố trực thuộc trung ương</w:t>
            </w:r>
            <w:r w:rsidRPr="00F662BC">
              <w:rPr>
                <w:rFonts w:ascii="Times New Roman" w:eastAsia="Times New Roman" w:hAnsi="Times New Roman" w:cs="Times New Roman"/>
                <w:color w:val="000000"/>
              </w:rPr>
              <w:t>;</w:t>
            </w:r>
            <w:r w:rsidRPr="00F662BC">
              <w:rPr>
                <w:rFonts w:ascii="Times New Roman" w:eastAsia="Times New Roman" w:hAnsi="Times New Roman" w:cs="Times New Roman"/>
                <w:color w:val="000000"/>
              </w:rPr>
              <w:br/>
              <w:t>- Văn phòng Trung ương và các Ban của Đảng;</w:t>
            </w:r>
            <w:r w:rsidRPr="00F662BC">
              <w:rPr>
                <w:rFonts w:ascii="Times New Roman" w:eastAsia="Times New Roman" w:hAnsi="Times New Roman" w:cs="Times New Roman"/>
                <w:color w:val="000000"/>
              </w:rPr>
              <w:br/>
              <w:t>- Văn phòng Tổng Bí thư;</w:t>
            </w:r>
            <w:r w:rsidRPr="00F662BC">
              <w:rPr>
                <w:rFonts w:ascii="Times New Roman" w:eastAsia="Times New Roman" w:hAnsi="Times New Roman" w:cs="Times New Roman"/>
                <w:color w:val="000000"/>
              </w:rPr>
              <w:br/>
              <w:t>- Văn phòng Chủ tịch nước;</w:t>
            </w:r>
            <w:r w:rsidRPr="00F662BC">
              <w:rPr>
                <w:rFonts w:ascii="Times New Roman" w:eastAsia="Times New Roman" w:hAnsi="Times New Roman" w:cs="Times New Roman"/>
                <w:color w:val="000000"/>
              </w:rPr>
              <w:br/>
              <w:t>- Hội đồng Dân tộc và các Ủy ban của Quốc hội;</w:t>
            </w:r>
            <w:r w:rsidRPr="00F662BC">
              <w:rPr>
                <w:rFonts w:ascii="Times New Roman" w:eastAsia="Times New Roman" w:hAnsi="Times New Roman" w:cs="Times New Roman"/>
                <w:color w:val="000000"/>
              </w:rPr>
              <w:br/>
              <w:t>- Văn phòng Quốc hội;</w:t>
            </w:r>
            <w:r w:rsidRPr="00F662BC">
              <w:rPr>
                <w:rFonts w:ascii="Times New Roman" w:eastAsia="Times New Roman" w:hAnsi="Times New Roman" w:cs="Times New Roman"/>
                <w:color w:val="000000"/>
              </w:rPr>
              <w:br/>
              <w:t>- Ủy ban trung ương Mặt tr</w:t>
            </w:r>
            <w:r w:rsidR="00720E5C" w:rsidRPr="00F662BC">
              <w:rPr>
                <w:rFonts w:ascii="Times New Roman" w:eastAsia="Times New Roman" w:hAnsi="Times New Roman" w:cs="Times New Roman"/>
                <w:color w:val="000000"/>
              </w:rPr>
              <w:t>ận Tổ quốc Việt Nam;</w:t>
            </w:r>
            <w:r w:rsidR="00720E5C" w:rsidRPr="00F662BC">
              <w:rPr>
                <w:rFonts w:ascii="Times New Roman" w:eastAsia="Times New Roman" w:hAnsi="Times New Roman" w:cs="Times New Roman"/>
                <w:color w:val="000000"/>
              </w:rPr>
              <w:br/>
              <w:t>- Cơ quan t</w:t>
            </w:r>
            <w:r w:rsidRPr="00F662BC">
              <w:rPr>
                <w:rFonts w:ascii="Times New Roman" w:eastAsia="Times New Roman" w:hAnsi="Times New Roman" w:cs="Times New Roman"/>
                <w:color w:val="000000"/>
              </w:rPr>
              <w:t>rung ương của các đoàn thể;</w:t>
            </w:r>
            <w:r w:rsidRPr="00F662BC">
              <w:rPr>
                <w:rFonts w:ascii="Times New Roman" w:eastAsia="Times New Roman" w:hAnsi="Times New Roman" w:cs="Times New Roman"/>
                <w:color w:val="000000"/>
              </w:rPr>
              <w:br/>
              <w:t xml:space="preserve">- VPCP: BTCN, các PCN, Trợ lý TTg; TGĐ Cổng TTĐT, </w:t>
            </w:r>
            <w:r w:rsidR="00720E5C" w:rsidRPr="00F662BC">
              <w:rPr>
                <w:rFonts w:ascii="Times New Roman" w:eastAsia="Times New Roman" w:hAnsi="Times New Roman" w:cs="Times New Roman"/>
                <w:color w:val="000000"/>
              </w:rPr>
              <w:t xml:space="preserve">                 </w:t>
            </w:r>
            <w:r w:rsidRPr="00F662BC">
              <w:rPr>
                <w:rFonts w:ascii="Times New Roman" w:eastAsia="Times New Roman" w:hAnsi="Times New Roman" w:cs="Times New Roman"/>
                <w:color w:val="000000"/>
              </w:rPr>
              <w:t>các Vụ, Cục</w:t>
            </w:r>
            <w:r w:rsidR="00720E5C" w:rsidRPr="00F662BC">
              <w:rPr>
                <w:rFonts w:ascii="Times New Roman" w:eastAsia="Times New Roman" w:hAnsi="Times New Roman" w:cs="Times New Roman"/>
                <w:color w:val="000000"/>
              </w:rPr>
              <w:t>, đơn vị trực thuộc;</w:t>
            </w:r>
            <w:r w:rsidR="00720E5C" w:rsidRPr="00F662BC">
              <w:rPr>
                <w:rFonts w:ascii="Times New Roman" w:eastAsia="Times New Roman" w:hAnsi="Times New Roman" w:cs="Times New Roman"/>
                <w:color w:val="000000"/>
              </w:rPr>
              <w:br/>
              <w:t>- Lưu VT, CN</w:t>
            </w:r>
            <w:r w:rsidRPr="00F662BC">
              <w:rPr>
                <w:rFonts w:ascii="Times New Roman" w:eastAsia="Times New Roman" w:hAnsi="Times New Roman" w:cs="Times New Roman"/>
                <w:color w:val="000000"/>
              </w:rPr>
              <w:t xml:space="preserve"> (2)</w:t>
            </w:r>
            <w:r w:rsidR="00720E5C" w:rsidRPr="00F662BC">
              <w:rPr>
                <w:rFonts w:ascii="Times New Roman" w:eastAsia="Times New Roman" w:hAnsi="Times New Roman" w:cs="Times New Roman"/>
                <w:color w:val="000000"/>
              </w:rPr>
              <w:t>.</w:t>
            </w:r>
          </w:p>
        </w:tc>
        <w:tc>
          <w:tcPr>
            <w:tcW w:w="3431" w:type="dxa"/>
            <w:gridSpan w:val="2"/>
            <w:shd w:val="clear" w:color="auto" w:fill="FFFFFF"/>
            <w:tcMar>
              <w:top w:w="0" w:type="dxa"/>
              <w:left w:w="108" w:type="dxa"/>
              <w:bottom w:w="0" w:type="dxa"/>
              <w:right w:w="108" w:type="dxa"/>
            </w:tcMar>
            <w:hideMark/>
          </w:tcPr>
          <w:p w:rsidR="00894FA9" w:rsidRPr="00F662BC" w:rsidRDefault="00894FA9" w:rsidP="00894FA9">
            <w:pPr>
              <w:spacing w:after="0" w:line="240" w:lineRule="auto"/>
              <w:jc w:val="center"/>
              <w:rPr>
                <w:rFonts w:ascii="Times New Roman" w:eastAsia="Times New Roman" w:hAnsi="Times New Roman" w:cs="Times New Roman"/>
                <w:b/>
                <w:bCs/>
                <w:color w:val="000000"/>
                <w:sz w:val="28"/>
                <w:szCs w:val="28"/>
              </w:rPr>
            </w:pPr>
            <w:r w:rsidRPr="00F662BC">
              <w:rPr>
                <w:rFonts w:ascii="Times New Roman" w:eastAsia="Times New Roman" w:hAnsi="Times New Roman" w:cs="Times New Roman"/>
                <w:b/>
                <w:bCs/>
                <w:color w:val="000000"/>
                <w:sz w:val="28"/>
                <w:szCs w:val="28"/>
              </w:rPr>
              <w:t>TM. CHÍNH PHỦ</w:t>
            </w:r>
          </w:p>
          <w:p w:rsidR="00720E5C" w:rsidRPr="00F662BC" w:rsidRDefault="000E6FF0" w:rsidP="00894FA9">
            <w:pPr>
              <w:spacing w:after="0" w:line="240" w:lineRule="auto"/>
              <w:jc w:val="center"/>
              <w:rPr>
                <w:rFonts w:ascii="Times New Roman" w:eastAsia="Times New Roman" w:hAnsi="Times New Roman" w:cs="Times New Roman"/>
                <w:b/>
                <w:bCs/>
                <w:color w:val="000000"/>
                <w:sz w:val="28"/>
                <w:szCs w:val="28"/>
              </w:rPr>
            </w:pPr>
            <w:r w:rsidRPr="00F662BC">
              <w:rPr>
                <w:rFonts w:ascii="Times New Roman" w:eastAsia="Times New Roman" w:hAnsi="Times New Roman" w:cs="Times New Roman"/>
                <w:b/>
                <w:bCs/>
                <w:color w:val="000000"/>
                <w:sz w:val="28"/>
                <w:szCs w:val="28"/>
              </w:rPr>
              <w:t>THỦ TƯỚNG</w:t>
            </w:r>
          </w:p>
          <w:p w:rsidR="005205E5" w:rsidRPr="00F662BC" w:rsidRDefault="000E6FF0" w:rsidP="0039052F">
            <w:pPr>
              <w:spacing w:before="120" w:after="120" w:line="234" w:lineRule="atLeast"/>
              <w:jc w:val="center"/>
              <w:rPr>
                <w:rFonts w:ascii="Times New Roman" w:eastAsia="Times New Roman" w:hAnsi="Times New Roman" w:cs="Times New Roman"/>
                <w:b/>
                <w:bCs/>
                <w:color w:val="000000"/>
                <w:sz w:val="28"/>
                <w:szCs w:val="28"/>
              </w:rPr>
            </w:pPr>
            <w:r w:rsidRPr="00F662BC">
              <w:rPr>
                <w:rFonts w:ascii="Times New Roman" w:eastAsia="Times New Roman" w:hAnsi="Times New Roman" w:cs="Times New Roman"/>
                <w:b/>
                <w:bCs/>
                <w:color w:val="000000"/>
                <w:sz w:val="28"/>
                <w:szCs w:val="28"/>
              </w:rPr>
              <w:br/>
            </w:r>
            <w:r w:rsidRPr="00F662BC">
              <w:rPr>
                <w:rFonts w:ascii="Times New Roman" w:eastAsia="Times New Roman" w:hAnsi="Times New Roman" w:cs="Times New Roman"/>
                <w:b/>
                <w:bCs/>
                <w:color w:val="000000"/>
                <w:sz w:val="28"/>
                <w:szCs w:val="28"/>
              </w:rPr>
              <w:br/>
            </w:r>
            <w:r w:rsidRPr="00F662BC">
              <w:rPr>
                <w:rFonts w:ascii="Times New Roman" w:eastAsia="Times New Roman" w:hAnsi="Times New Roman" w:cs="Times New Roman"/>
                <w:b/>
                <w:bCs/>
                <w:color w:val="000000"/>
                <w:sz w:val="28"/>
                <w:szCs w:val="28"/>
              </w:rPr>
              <w:br/>
            </w:r>
            <w:r w:rsidRPr="00F662BC">
              <w:rPr>
                <w:rFonts w:ascii="Times New Roman" w:eastAsia="Times New Roman" w:hAnsi="Times New Roman" w:cs="Times New Roman"/>
                <w:b/>
                <w:bCs/>
                <w:color w:val="000000"/>
                <w:sz w:val="28"/>
                <w:szCs w:val="28"/>
              </w:rPr>
              <w:br/>
            </w:r>
            <w:r w:rsidRPr="00F662BC">
              <w:rPr>
                <w:rFonts w:ascii="Times New Roman" w:eastAsia="Times New Roman" w:hAnsi="Times New Roman" w:cs="Times New Roman"/>
                <w:b/>
                <w:bCs/>
                <w:color w:val="000000"/>
                <w:sz w:val="28"/>
                <w:szCs w:val="28"/>
              </w:rPr>
              <w:br/>
            </w:r>
          </w:p>
          <w:p w:rsidR="000E6FF0" w:rsidRPr="00F662BC" w:rsidRDefault="000E6FF0" w:rsidP="00837D2B">
            <w:pPr>
              <w:spacing w:before="120" w:after="120" w:line="234" w:lineRule="atLeast"/>
              <w:jc w:val="center"/>
              <w:rPr>
                <w:rFonts w:ascii="Times New Roman" w:eastAsia="Times New Roman" w:hAnsi="Times New Roman" w:cs="Times New Roman"/>
                <w:b/>
                <w:color w:val="000000"/>
                <w:sz w:val="28"/>
                <w:szCs w:val="28"/>
              </w:rPr>
            </w:pPr>
            <w:r w:rsidRPr="00F662BC">
              <w:rPr>
                <w:rFonts w:ascii="Times New Roman" w:eastAsia="Times New Roman" w:hAnsi="Times New Roman" w:cs="Times New Roman"/>
                <w:b/>
                <w:bCs/>
                <w:color w:val="000000"/>
                <w:sz w:val="28"/>
                <w:szCs w:val="28"/>
              </w:rPr>
              <w:br/>
            </w:r>
            <w:r w:rsidR="00837D2B" w:rsidRPr="00F662BC">
              <w:rPr>
                <w:rFonts w:ascii="Times New Roman" w:eastAsia="Times New Roman" w:hAnsi="Times New Roman" w:cs="Times New Roman"/>
                <w:b/>
                <w:color w:val="000000"/>
                <w:sz w:val="28"/>
                <w:szCs w:val="28"/>
              </w:rPr>
              <w:t>Phạm Minh Chính</w:t>
            </w:r>
          </w:p>
        </w:tc>
      </w:tr>
      <w:bookmarkStart w:id="8" w:name="loai_2"/>
      <w:tr w:rsidR="005205E5" w:rsidRPr="00F662BC" w:rsidTr="00720E5C">
        <w:trPr>
          <w:gridAfter w:val="1"/>
          <w:wAfter w:w="372" w:type="dxa"/>
          <w:trHeight w:val="843"/>
          <w:tblCellSpacing w:w="0" w:type="dxa"/>
        </w:trPr>
        <w:tc>
          <w:tcPr>
            <w:tcW w:w="3544" w:type="dxa"/>
            <w:shd w:val="clear" w:color="auto" w:fill="FFFFFF"/>
            <w:tcMar>
              <w:top w:w="0" w:type="dxa"/>
              <w:left w:w="108" w:type="dxa"/>
              <w:bottom w:w="0" w:type="dxa"/>
              <w:right w:w="108" w:type="dxa"/>
            </w:tcMar>
            <w:hideMark/>
          </w:tcPr>
          <w:p w:rsidR="005205E5" w:rsidRPr="00F662BC" w:rsidRDefault="00894FA9" w:rsidP="00894FA9">
            <w:pPr>
              <w:spacing w:before="120" w:after="120" w:line="234" w:lineRule="atLeast"/>
              <w:jc w:val="center"/>
              <w:rPr>
                <w:rFonts w:ascii="Times New Roman" w:eastAsia="Times New Roman" w:hAnsi="Times New Roman" w:cs="Times New Roman"/>
                <w:color w:val="000000"/>
                <w:sz w:val="26"/>
                <w:szCs w:val="26"/>
              </w:rPr>
            </w:pPr>
            <w:r w:rsidRPr="00F662BC">
              <w:rPr>
                <w:rFonts w:ascii="Times New Roman" w:eastAsia="Times New Roman" w:hAnsi="Times New Roman" w:cs="Times New Roman"/>
                <w:b/>
                <w:bCs/>
                <w:noProof/>
                <w:color w:val="000000"/>
                <w:sz w:val="28"/>
                <w:szCs w:val="28"/>
              </w:rPr>
              <w:lastRenderedPageBreak/>
              <mc:AlternateContent>
                <mc:Choice Requires="wps">
                  <w:drawing>
                    <wp:anchor distT="0" distB="0" distL="114300" distR="114300" simplePos="0" relativeHeight="251668480" behindDoc="0" locked="0" layoutInCell="1" allowOverlap="1">
                      <wp:simplePos x="0" y="0"/>
                      <wp:positionH relativeFrom="column">
                        <wp:posOffset>735744</wp:posOffset>
                      </wp:positionH>
                      <wp:positionV relativeFrom="paragraph">
                        <wp:posOffset>262200</wp:posOffset>
                      </wp:positionV>
                      <wp:extent cx="667910" cy="0"/>
                      <wp:effectExtent l="0" t="0" r="37465" b="19050"/>
                      <wp:wrapNone/>
                      <wp:docPr id="9" name="Straight Connector 9"/>
                      <wp:cNvGraphicFramePr/>
                      <a:graphic xmlns:a="http://schemas.openxmlformats.org/drawingml/2006/main">
                        <a:graphicData uri="http://schemas.microsoft.com/office/word/2010/wordprocessingShape">
                          <wps:wsp>
                            <wps:cNvCnPr/>
                            <wps:spPr>
                              <a:xfrm>
                                <a:off x="0" y="0"/>
                                <a:ext cx="667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F6E0AA" id="Straight Connector 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7.95pt,20.65pt" to="110.5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DbtAEAALYDAAAOAAAAZHJzL2Uyb0RvYy54bWysU8GOEzEMvSPxD1HudDp7KHTU6R66gguC&#10;ioUPyGacTkQSR05op3+Pk7azCBBCiIsnTt6z/WzP5n7yThyBksXQy3axlAKCxsGGQy+/fH776o0U&#10;KaswKIcBenmGJO+3L19sTrGDOxzRDUCCg4TUnWIvx5xj1zRJj+BVWmCEwI8GyavMLh2agdSJo3vX&#10;3C2Xq+aENERCDSnx7cPlUW5rfGNA54/GJMjC9ZJry9VStU/FNtuN6g6k4mj1tQz1D1V4ZQMnnUM9&#10;qKzEN7K/hPJWEyY0eaHRN2iM1VA1sJp2+ZOax1FFqFq4OSnObUr/L6z+cNyTsEMv11IE5XlEj5mU&#10;PYxZ7DAEbiCSWJc+nWLqGL4Le7p6Ke6piJ4M+fJlOWKqvT3PvYUpC82Xq9XrdcsT0Len5pkXKeV3&#10;gF6UQy+dDUW16tTxfcqci6E3CDuljkvmespnBwXswicwrIRztZVddwh2jsRR8fSHr21RwbEqslCM&#10;dW4mLf9MumILDepe/S1xRteMGPJM9DYg/S5rnm6lmgv+pvqitch+wuFc51DbwctRlV0XuWzfj36l&#10;P/9u2+8AAAD//wMAUEsDBBQABgAIAAAAIQB6dFUY3QAAAAkBAAAPAAAAZHJzL2Rvd25yZXYueG1s&#10;TI/BTsMwDIbvSLxDZCRuLE2BiZWm0zQJIS6IdeyeNV5aaJIqSbvy9hhxgONvf/r9uVzPtmcThth5&#10;J0EsMmDoGq87ZyS8759uHoDFpJxWvXco4QsjrKvLi1IV2p/dDqc6GUYlLhZKQpvSUHAemxatigs/&#10;oKPdyQerEsVguA7qTOW253mWLblVnaMLrRpw22LzWY9WQv8SpoPZmk0cn3fL+uPtlL/uJymvr+bN&#10;I7CEc/qD4Uef1KEip6MfnY6spyzuV4RKuBO3wAjIcyGAHX8HvCr5/w+qbwAAAP//AwBQSwECLQAU&#10;AAYACAAAACEAtoM4kv4AAADhAQAAEwAAAAAAAAAAAAAAAAAAAAAAW0NvbnRlbnRfVHlwZXNdLnht&#10;bFBLAQItABQABgAIAAAAIQA4/SH/1gAAAJQBAAALAAAAAAAAAAAAAAAAAC8BAABfcmVscy8ucmVs&#10;c1BLAQItABQABgAIAAAAIQDksXDbtAEAALYDAAAOAAAAAAAAAAAAAAAAAC4CAABkcnMvZTJvRG9j&#10;LnhtbFBLAQItABQABgAIAAAAIQB6dFUY3QAAAAkBAAAPAAAAAAAAAAAAAAAAAA4EAABkcnMvZG93&#10;bnJldi54bWxQSwUGAAAAAAQABADzAAAAGAUAAAAA&#10;" strokecolor="black [3200]" strokeweight=".5pt">
                      <v:stroke joinstyle="miter"/>
                    </v:line>
                  </w:pict>
                </mc:Fallback>
              </mc:AlternateContent>
            </w:r>
            <w:r w:rsidR="005205E5" w:rsidRPr="00F662BC">
              <w:rPr>
                <w:rFonts w:ascii="Times New Roman" w:eastAsia="Times New Roman" w:hAnsi="Times New Roman" w:cs="Times New Roman"/>
                <w:b/>
                <w:bCs/>
                <w:color w:val="000000"/>
                <w:sz w:val="28"/>
                <w:szCs w:val="28"/>
              </w:rPr>
              <w:br w:type="page"/>
            </w:r>
            <w:r w:rsidR="005205E5" w:rsidRPr="00F662BC">
              <w:rPr>
                <w:rFonts w:ascii="Times New Roman" w:eastAsia="Times New Roman" w:hAnsi="Times New Roman" w:cs="Times New Roman"/>
                <w:b/>
                <w:bCs/>
                <w:color w:val="000000"/>
                <w:sz w:val="26"/>
                <w:szCs w:val="26"/>
              </w:rPr>
              <w:t>CHÍNH PHỦ</w:t>
            </w:r>
          </w:p>
        </w:tc>
        <w:tc>
          <w:tcPr>
            <w:tcW w:w="5724" w:type="dxa"/>
            <w:gridSpan w:val="2"/>
            <w:shd w:val="clear" w:color="auto" w:fill="FFFFFF"/>
            <w:tcMar>
              <w:top w:w="0" w:type="dxa"/>
              <w:left w:w="108" w:type="dxa"/>
              <w:bottom w:w="0" w:type="dxa"/>
              <w:right w:w="108" w:type="dxa"/>
            </w:tcMar>
            <w:hideMark/>
          </w:tcPr>
          <w:p w:rsidR="005205E5" w:rsidRPr="00F662BC" w:rsidRDefault="005205E5" w:rsidP="0039052F">
            <w:pPr>
              <w:spacing w:before="120" w:after="120" w:line="234" w:lineRule="atLeast"/>
              <w:jc w:val="center"/>
              <w:rPr>
                <w:rFonts w:ascii="Times New Roman" w:eastAsia="Times New Roman" w:hAnsi="Times New Roman" w:cs="Times New Roman"/>
                <w:color w:val="000000"/>
                <w:sz w:val="26"/>
                <w:szCs w:val="26"/>
              </w:rPr>
            </w:pPr>
            <w:r w:rsidRPr="00F662BC">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5408" behindDoc="0" locked="0" layoutInCell="1" allowOverlap="1" wp14:anchorId="1614FC86" wp14:editId="3E285774">
                      <wp:simplePos x="0" y="0"/>
                      <wp:positionH relativeFrom="column">
                        <wp:posOffset>965811</wp:posOffset>
                      </wp:positionH>
                      <wp:positionV relativeFrom="paragraph">
                        <wp:posOffset>470355</wp:posOffset>
                      </wp:positionV>
                      <wp:extent cx="1535502" cy="0"/>
                      <wp:effectExtent l="0" t="0" r="26670" b="19050"/>
                      <wp:wrapNone/>
                      <wp:docPr id="8" name="Straight Connector 8"/>
                      <wp:cNvGraphicFramePr/>
                      <a:graphic xmlns:a="http://schemas.openxmlformats.org/drawingml/2006/main">
                        <a:graphicData uri="http://schemas.microsoft.com/office/word/2010/wordprocessingShape">
                          <wps:wsp>
                            <wps:cNvCnPr/>
                            <wps:spPr>
                              <a:xfrm>
                                <a:off x="0" y="0"/>
                                <a:ext cx="15355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D5F511"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05pt,37.05pt" to="196.9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GRytAEAALcDAAAOAAAAZHJzL2Uyb0RvYy54bWysU8GOEzEMvSPxD1HudKZFRatRp3voCi4I&#10;KhY+IJtxOhFJHDmh0/49TtrOIkAIIS6eOHnP9rM9m/uTd+IIlCyGXi4XrRQQNA42HHr55fPbV3dS&#10;pKzCoBwG6OUZkrzfvnyxmWIHKxzRDUCCg4TUTbGXY86xa5qkR/AqLTBC4EeD5FVmlw7NQGri6N41&#10;q7Z900xIQyTUkBLfPlwe5bbGNwZ0/mhMgixcL7m2XC1V+1Rss92o7kAqjlZfy1D/UIVXNnDSOdSD&#10;ykp8I/tLKG81YUKTFxp9g8ZYDVUDq1m2P6l5HFWEqoWbk+LcpvT/wuoPxz0JO/SSBxWU5xE9ZlL2&#10;MGaxwxC4gUjirvRpiqlj+C7s6eqluKci+mTIly/LEafa2/PcWzhloflyuX69XrcrKfTtrXkmRkr5&#10;HaAX5dBLZ0ORrTp1fJ8yJ2PoDcJOKeSSup7y2UEBu/AJDEspySq7LhHsHImj4vEPX5dFBseqyEIx&#10;1rmZ1P6ZdMUWGtTF+lvijK4ZMeSZ6G1A+l3WfLqVai74m+qL1iL7CYdzHURtB29HVXbd5LJ+P/qV&#10;/vy/bb8DAAD//wMAUEsDBBQABgAIAAAAIQCX15Tq3gAAAAkBAAAPAAAAZHJzL2Rvd25yZXYueG1s&#10;TI/BTsMwEETvSPyDtUjcqNMUCg1xqqoSQlxQm8LdjV0nYK8j20nD37OIA5xWszuafVOuJ2fZqEPs&#10;PAqYzzJgGhuvOjQC3g5PNw/AYpKopPWoBXzpCOvq8qKUhfJn3OuxToZRCMZCCmhT6gvOY9NqJ+PM&#10;9xrpdvLByUQyGK6CPFO4szzPsiV3skP60Mpeb1vdfNaDE2BfwvhutmYTh+f9sv7YnfLXwyjE9dW0&#10;eQSW9JT+zPCDT+hQEdPRD6gis6Tv8jlZBdzf0iTDYrVYATv+LnhV8v8Nqm8AAAD//wMAUEsBAi0A&#10;FAAGAAgAAAAhALaDOJL+AAAA4QEAABMAAAAAAAAAAAAAAAAAAAAAAFtDb250ZW50X1R5cGVzXS54&#10;bWxQSwECLQAUAAYACAAAACEAOP0h/9YAAACUAQAACwAAAAAAAAAAAAAAAAAvAQAAX3JlbHMvLnJl&#10;bHNQSwECLQAUAAYACAAAACEAtQRkcrQBAAC3AwAADgAAAAAAAAAAAAAAAAAuAgAAZHJzL2Uyb0Rv&#10;Yy54bWxQSwECLQAUAAYACAAAACEAl9eU6t4AAAAJAQAADwAAAAAAAAAAAAAAAAAOBAAAZHJzL2Rv&#10;d25yZXYueG1sUEsFBgAAAAAEAAQA8wAAABkFAAAAAA==&#10;" strokecolor="black [3200]" strokeweight=".5pt">
                      <v:stroke joinstyle="miter"/>
                    </v:line>
                  </w:pict>
                </mc:Fallback>
              </mc:AlternateContent>
            </w:r>
            <w:r w:rsidRPr="00F662BC">
              <w:rPr>
                <w:rFonts w:ascii="Times New Roman" w:eastAsia="Times New Roman" w:hAnsi="Times New Roman" w:cs="Times New Roman"/>
                <w:b/>
                <w:bCs/>
                <w:color w:val="000000"/>
                <w:sz w:val="26"/>
                <w:szCs w:val="26"/>
              </w:rPr>
              <w:t>CỘNG HÒA XÃ HỘI CHỦ NGHĨA VIỆT NAM</w:t>
            </w:r>
            <w:r w:rsidRPr="00F662BC">
              <w:rPr>
                <w:rFonts w:ascii="Times New Roman" w:eastAsia="Times New Roman" w:hAnsi="Times New Roman" w:cs="Times New Roman"/>
                <w:b/>
                <w:bCs/>
                <w:color w:val="000000"/>
                <w:sz w:val="26"/>
                <w:szCs w:val="26"/>
              </w:rPr>
              <w:br/>
            </w:r>
            <w:r w:rsidRPr="00F662BC">
              <w:rPr>
                <w:rFonts w:ascii="Times New Roman" w:eastAsia="Times New Roman" w:hAnsi="Times New Roman" w:cs="Times New Roman"/>
                <w:b/>
                <w:bCs/>
                <w:color w:val="000000"/>
                <w:sz w:val="28"/>
                <w:szCs w:val="28"/>
              </w:rPr>
              <w:t>Độc lập - Tự do - Hạnh phúc</w:t>
            </w:r>
          </w:p>
        </w:tc>
      </w:tr>
    </w:tbl>
    <w:p w:rsidR="005205E5" w:rsidRPr="00F662BC" w:rsidRDefault="005205E5" w:rsidP="0039052F">
      <w:pPr>
        <w:spacing w:after="0" w:line="234" w:lineRule="atLeast"/>
        <w:jc w:val="center"/>
        <w:rPr>
          <w:rFonts w:ascii="Times New Roman" w:eastAsia="Times New Roman" w:hAnsi="Times New Roman" w:cs="Times New Roman"/>
          <w:b/>
          <w:bCs/>
          <w:color w:val="000000"/>
          <w:sz w:val="28"/>
          <w:szCs w:val="28"/>
        </w:rPr>
      </w:pPr>
    </w:p>
    <w:p w:rsidR="000E6FF0" w:rsidRPr="00F662BC" w:rsidRDefault="000E6FF0" w:rsidP="0039052F">
      <w:pPr>
        <w:spacing w:after="0"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color w:val="000000"/>
          <w:sz w:val="28"/>
          <w:szCs w:val="28"/>
        </w:rPr>
        <w:t>KẾ HOẠCH</w:t>
      </w:r>
      <w:bookmarkEnd w:id="8"/>
    </w:p>
    <w:p w:rsidR="005205E5" w:rsidRPr="00F662BC" w:rsidRDefault="00837D2B" w:rsidP="0039052F">
      <w:pPr>
        <w:spacing w:after="0" w:line="234" w:lineRule="atLeast"/>
        <w:jc w:val="center"/>
        <w:rPr>
          <w:rFonts w:ascii="Times New Roman" w:eastAsia="Times New Roman" w:hAnsi="Times New Roman" w:cs="Times New Roman"/>
          <w:b/>
          <w:iCs/>
          <w:color w:val="000000"/>
          <w:sz w:val="28"/>
          <w:szCs w:val="28"/>
        </w:rPr>
      </w:pPr>
      <w:r w:rsidRPr="00F662BC">
        <w:rPr>
          <w:rFonts w:ascii="Times New Roman Bold" w:eastAsia="Times New Roman" w:hAnsi="Times New Roman Bold" w:cs="Times New Roman"/>
          <w:b/>
          <w:color w:val="000000"/>
          <w:spacing w:val="-2"/>
          <w:sz w:val="27"/>
          <w:szCs w:val="27"/>
        </w:rPr>
        <w:t xml:space="preserve">Triển khai thực hiện Nghị quyết số 161/2024/QH15 ngày 23 tháng 11 năm 2024 </w:t>
      </w:r>
      <w:r w:rsidRPr="00F662BC">
        <w:rPr>
          <w:rFonts w:ascii="Times New Roman" w:eastAsia="Times New Roman" w:hAnsi="Times New Roman" w:cs="Times New Roman"/>
          <w:b/>
          <w:color w:val="000000"/>
          <w:sz w:val="27"/>
          <w:szCs w:val="27"/>
        </w:rPr>
        <w:t xml:space="preserve">của Quốc hội về tiếp tục nâng cao hiệu lực, </w:t>
      </w:r>
      <w:r w:rsidRPr="00F662BC">
        <w:rPr>
          <w:rFonts w:ascii="Times New Roman Bold" w:eastAsia="Times New Roman" w:hAnsi="Times New Roman Bold" w:cs="Times New Roman"/>
          <w:b/>
          <w:color w:val="000000"/>
          <w:spacing w:val="-4"/>
          <w:sz w:val="27"/>
          <w:szCs w:val="27"/>
        </w:rPr>
        <w:t>hiệu quả việc thực hiện chính sách, pháp luật về quản lý thị trường bất động sản</w:t>
      </w:r>
      <w:r w:rsidRPr="00F662BC">
        <w:rPr>
          <w:rFonts w:ascii="Times New Roman" w:eastAsia="Times New Roman" w:hAnsi="Times New Roman" w:cs="Times New Roman"/>
          <w:b/>
          <w:color w:val="000000"/>
          <w:sz w:val="27"/>
          <w:szCs w:val="27"/>
        </w:rPr>
        <w:t xml:space="preserve"> và phát triển nhà ở xã hội</w:t>
      </w:r>
    </w:p>
    <w:p w:rsidR="000E6FF0" w:rsidRPr="00F662BC" w:rsidRDefault="005205E5" w:rsidP="0039052F">
      <w:pPr>
        <w:spacing w:after="0" w:line="234" w:lineRule="atLeast"/>
        <w:jc w:val="center"/>
        <w:rPr>
          <w:rFonts w:ascii="Times New Roman" w:eastAsia="Times New Roman" w:hAnsi="Times New Roman" w:cs="Times New Roman"/>
          <w:color w:val="000000"/>
          <w:sz w:val="26"/>
          <w:szCs w:val="26"/>
        </w:rPr>
      </w:pPr>
      <w:r w:rsidRPr="00F662BC">
        <w:rPr>
          <w:rFonts w:ascii="Times New Roman" w:eastAsia="Times New Roman" w:hAnsi="Times New Roman" w:cs="Times New Roman"/>
          <w:i/>
          <w:iCs/>
          <w:color w:val="000000"/>
          <w:sz w:val="26"/>
          <w:szCs w:val="26"/>
        </w:rPr>
        <w:t xml:space="preserve"> (Kèm theo </w:t>
      </w:r>
      <w:r w:rsidR="00894FA9" w:rsidRPr="00F662BC">
        <w:rPr>
          <w:rFonts w:ascii="Times New Roman" w:eastAsia="Times New Roman" w:hAnsi="Times New Roman" w:cs="Times New Roman"/>
          <w:i/>
          <w:iCs/>
          <w:color w:val="000000"/>
          <w:sz w:val="26"/>
          <w:szCs w:val="26"/>
        </w:rPr>
        <w:t>Nghị q</w:t>
      </w:r>
      <w:r w:rsidRPr="00F662BC">
        <w:rPr>
          <w:rFonts w:ascii="Times New Roman" w:eastAsia="Times New Roman" w:hAnsi="Times New Roman" w:cs="Times New Roman"/>
          <w:i/>
          <w:iCs/>
          <w:color w:val="000000"/>
          <w:sz w:val="26"/>
          <w:szCs w:val="26"/>
        </w:rPr>
        <w:t>uyết</w:t>
      </w:r>
      <w:r w:rsidR="00894FA9" w:rsidRPr="00F662BC">
        <w:rPr>
          <w:rFonts w:ascii="Times New Roman" w:eastAsia="Times New Roman" w:hAnsi="Times New Roman" w:cs="Times New Roman"/>
          <w:i/>
          <w:iCs/>
          <w:color w:val="000000"/>
          <w:sz w:val="26"/>
          <w:szCs w:val="26"/>
        </w:rPr>
        <w:t xml:space="preserve"> số     /NQ-CP</w:t>
      </w:r>
      <w:r w:rsidRPr="00F662BC">
        <w:rPr>
          <w:rFonts w:ascii="Times New Roman" w:eastAsia="Times New Roman" w:hAnsi="Times New Roman" w:cs="Times New Roman"/>
          <w:i/>
          <w:iCs/>
          <w:color w:val="000000"/>
          <w:sz w:val="26"/>
          <w:szCs w:val="26"/>
        </w:rPr>
        <w:t xml:space="preserve"> ngày    </w:t>
      </w:r>
      <w:r w:rsidR="000E6FF0" w:rsidRPr="00F662BC">
        <w:rPr>
          <w:rFonts w:ascii="Times New Roman" w:eastAsia="Times New Roman" w:hAnsi="Times New Roman" w:cs="Times New Roman"/>
          <w:i/>
          <w:iCs/>
          <w:color w:val="000000"/>
          <w:sz w:val="26"/>
          <w:szCs w:val="26"/>
        </w:rPr>
        <w:t xml:space="preserve"> tháng</w:t>
      </w:r>
      <w:r w:rsidRPr="00F662BC">
        <w:rPr>
          <w:rFonts w:ascii="Times New Roman" w:eastAsia="Times New Roman" w:hAnsi="Times New Roman" w:cs="Times New Roman"/>
          <w:i/>
          <w:iCs/>
          <w:color w:val="000000"/>
          <w:sz w:val="26"/>
          <w:szCs w:val="26"/>
        </w:rPr>
        <w:t xml:space="preserve">     </w:t>
      </w:r>
      <w:r w:rsidR="000E6FF0" w:rsidRPr="00F662BC">
        <w:rPr>
          <w:rFonts w:ascii="Times New Roman" w:eastAsia="Times New Roman" w:hAnsi="Times New Roman" w:cs="Times New Roman"/>
          <w:i/>
          <w:iCs/>
          <w:color w:val="000000"/>
          <w:sz w:val="26"/>
          <w:szCs w:val="26"/>
        </w:rPr>
        <w:t>năm 202</w:t>
      </w:r>
      <w:r w:rsidR="00837D2B" w:rsidRPr="00F662BC">
        <w:rPr>
          <w:rFonts w:ascii="Times New Roman" w:eastAsia="Times New Roman" w:hAnsi="Times New Roman" w:cs="Times New Roman"/>
          <w:i/>
          <w:iCs/>
          <w:color w:val="000000"/>
          <w:sz w:val="26"/>
          <w:szCs w:val="26"/>
        </w:rPr>
        <w:t>5</w:t>
      </w:r>
      <w:r w:rsidR="000E6FF0" w:rsidRPr="00F662BC">
        <w:rPr>
          <w:rFonts w:ascii="Times New Roman" w:eastAsia="Times New Roman" w:hAnsi="Times New Roman" w:cs="Times New Roman"/>
          <w:i/>
          <w:iCs/>
          <w:color w:val="000000"/>
          <w:sz w:val="26"/>
          <w:szCs w:val="26"/>
        </w:rPr>
        <w:t xml:space="preserve"> </w:t>
      </w:r>
      <w:r w:rsidRPr="00F662BC">
        <w:rPr>
          <w:rFonts w:ascii="Times New Roman" w:eastAsia="Times New Roman" w:hAnsi="Times New Roman" w:cs="Times New Roman"/>
          <w:i/>
          <w:iCs/>
          <w:color w:val="000000"/>
          <w:sz w:val="26"/>
          <w:szCs w:val="26"/>
        </w:rPr>
        <w:t xml:space="preserve">                                    </w:t>
      </w:r>
      <w:r w:rsidR="000E6FF0" w:rsidRPr="00F662BC">
        <w:rPr>
          <w:rFonts w:ascii="Times New Roman" w:eastAsia="Times New Roman" w:hAnsi="Times New Roman" w:cs="Times New Roman"/>
          <w:i/>
          <w:iCs/>
          <w:color w:val="000000"/>
          <w:sz w:val="26"/>
          <w:szCs w:val="26"/>
        </w:rPr>
        <w:t>của Chính phủ)</w:t>
      </w:r>
    </w:p>
    <w:bookmarkStart w:id="9" w:name="muc_1"/>
    <w:p w:rsidR="005205E5" w:rsidRPr="00F662BC" w:rsidRDefault="00BD3E52" w:rsidP="0039052F">
      <w:pPr>
        <w:spacing w:after="0" w:line="234" w:lineRule="atLeast"/>
        <w:rPr>
          <w:rFonts w:ascii="Times New Roman" w:eastAsia="Times New Roman" w:hAnsi="Times New Roman" w:cs="Times New Roman"/>
          <w:b/>
          <w:bCs/>
          <w:color w:val="000000"/>
          <w:sz w:val="28"/>
          <w:szCs w:val="28"/>
        </w:rPr>
      </w:pPr>
      <w:r w:rsidRPr="00F662BC">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2280581</wp:posOffset>
                </wp:positionH>
                <wp:positionV relativeFrom="paragraph">
                  <wp:posOffset>13335</wp:posOffset>
                </wp:positionV>
                <wp:extent cx="1246909" cy="0"/>
                <wp:effectExtent l="0" t="0" r="29845" b="19050"/>
                <wp:wrapNone/>
                <wp:docPr id="5" name="Straight Connector 5"/>
                <wp:cNvGraphicFramePr/>
                <a:graphic xmlns:a="http://schemas.openxmlformats.org/drawingml/2006/main">
                  <a:graphicData uri="http://schemas.microsoft.com/office/word/2010/wordprocessingShape">
                    <wps:wsp>
                      <wps:cNvCnPr/>
                      <wps:spPr>
                        <a:xfrm>
                          <a:off x="0" y="0"/>
                          <a:ext cx="12469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F592C2" id="Straight Connector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79.55pt,1.05pt" to="277.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nSAtQEAALcDAAAOAAAAZHJzL2Uyb0RvYy54bWysU8GO0zAQvSPxD5bvNGnFrtio6R66gguC&#10;ioUP8DrjxsL2WGPTtH/P2G2zCBBCiIvjsd97M288Wd8fvRMHoGQx9HK5aKWAoHGwYd/LL5/fvnoj&#10;RcoqDMphgF6eIMn7zcsX6yl2sMIR3QAkWCSkboq9HHOOXdMkPYJXaYERAl8aJK8yh7RvBlITq3vX&#10;rNr2tpmQhkioISU+fThfyk3VNwZ0/mhMgixcL7m2XFeq61NZm81adXtScbT6Uob6hyq8soGTzlIP&#10;KivxjewvUt5qwoQmLzT6Bo2xGqoHdrNsf3LzOKoI1Qs3J8W5Ten/yeoPhx0JO/TyRoqgPD/RYyZl&#10;92MWWwyBG4gkbkqfppg6hm/Dji5Rijsqpo+GfPmyHXGsvT3NvYVjFpoPl6vXt3ftnRT6etc8EyOl&#10;/A7Qi7LppbOh2FadOrxPmZMx9ArhoBRyTl13+eSggF34BIatlGSVXYcIto7EQfHzD1+XxQZrVWSh&#10;GOvcTGr/TLpgCw3qYP0tcUbXjBjyTPQ2IP0uaz5eSzVn/NX12Wux/YTDqT5EbQdPR3V2meQyfj/G&#10;lf78v22+AwAA//8DAFBLAwQUAAYACAAAACEAPg9al9oAAAAHAQAADwAAAGRycy9kb3ducmV2Lnht&#10;bEyOwU7DMBBE70j8g7VI3KjToFYQ4lRVJYS4IJrC3Y23TsBeR7GThr9n4QJ7GY1mNPvKzeydmHCI&#10;XSAFy0UGAqkJpiOr4O3weHMHIiZNRrtAqOALI2yqy4tSFyacaY9TnazgEYqFVtCm1BdSxqZFr+Mi&#10;9EicncLgdWI7WGkGfeZx72SeZWvpdUf8odU97lpsPuvRK3DPw/Rud3Ybx6f9uv54PeUvh0mp66t5&#10;+wAi4Zz+yvCDz+hQMdMxjGSicApuV/dLrirIWThf8YE4/npZlfI/f/UNAAD//wMAUEsBAi0AFAAG&#10;AAgAAAAhALaDOJL+AAAA4QEAABMAAAAAAAAAAAAAAAAAAAAAAFtDb250ZW50X1R5cGVzXS54bWxQ&#10;SwECLQAUAAYACAAAACEAOP0h/9YAAACUAQAACwAAAAAAAAAAAAAAAAAvAQAAX3JlbHMvLnJlbHNQ&#10;SwECLQAUAAYACAAAACEAU+50gLUBAAC3AwAADgAAAAAAAAAAAAAAAAAuAgAAZHJzL2Uyb0RvYy54&#10;bWxQSwECLQAUAAYACAAAACEAPg9al9oAAAAHAQAADwAAAAAAAAAAAAAAAAAPBAAAZHJzL2Rvd25y&#10;ZXYueG1sUEsFBgAAAAAEAAQA8wAAABYFAAAAAA==&#10;" strokecolor="black [3200]" strokeweight=".5pt">
                <v:stroke joinstyle="miter"/>
              </v:line>
            </w:pict>
          </mc:Fallback>
        </mc:AlternateContent>
      </w:r>
    </w:p>
    <w:p w:rsidR="00837D2B" w:rsidRPr="00F662BC" w:rsidRDefault="00837D2B" w:rsidP="00B023D7">
      <w:pPr>
        <w:spacing w:before="120" w:after="120" w:line="320" w:lineRule="exact"/>
        <w:ind w:firstLine="720"/>
        <w:jc w:val="both"/>
        <w:rPr>
          <w:rFonts w:ascii="Times New Roman" w:eastAsia="Times New Roman" w:hAnsi="Times New Roman" w:cs="Times New Roman"/>
          <w:iCs/>
          <w:color w:val="000000"/>
          <w:sz w:val="28"/>
          <w:szCs w:val="28"/>
        </w:rPr>
      </w:pPr>
      <w:r w:rsidRPr="00F662BC">
        <w:rPr>
          <w:rFonts w:ascii="Times New Roman" w:eastAsia="Times New Roman" w:hAnsi="Times New Roman" w:cs="Times New Roman"/>
          <w:bCs/>
          <w:color w:val="000000"/>
          <w:sz w:val="28"/>
          <w:szCs w:val="28"/>
        </w:rPr>
        <w:t>Nghị quyết số 161</w:t>
      </w:r>
      <w:r w:rsidRPr="00F662BC">
        <w:rPr>
          <w:rFonts w:ascii="Times New Roman" w:eastAsia="Times New Roman" w:hAnsi="Times New Roman" w:cs="Times New Roman"/>
          <w:iCs/>
          <w:color w:val="000000"/>
          <w:sz w:val="28"/>
          <w:szCs w:val="28"/>
        </w:rPr>
        <w:t xml:space="preserve">/2024/QH15 về tiếp tục nâng cao hiệu lực, hiệu quả việc thực hiện chính sách, pháp luật về quản lý thị trường bất động sản và phát triển nhà ở xã hội được Quốc hội khóa XV thông qua tại kỳ họp thứ </w:t>
      </w:r>
      <w:r w:rsidR="00243A23" w:rsidRPr="00F662BC">
        <w:rPr>
          <w:rFonts w:ascii="Times New Roman" w:eastAsia="Times New Roman" w:hAnsi="Times New Roman" w:cs="Times New Roman"/>
          <w:iCs/>
          <w:color w:val="000000"/>
          <w:sz w:val="28"/>
          <w:szCs w:val="28"/>
        </w:rPr>
        <w:t>8 ngày 23 tháng 11 năm 2024 (sau đây gọi tắt là Nghị quyết số 161/2024/QH15).</w:t>
      </w:r>
    </w:p>
    <w:p w:rsidR="00243A23" w:rsidRPr="00F662BC" w:rsidRDefault="00243A23" w:rsidP="00B023D7">
      <w:pPr>
        <w:spacing w:before="120" w:after="120" w:line="320" w:lineRule="exact"/>
        <w:ind w:firstLine="720"/>
        <w:jc w:val="both"/>
        <w:rPr>
          <w:rFonts w:ascii="Times New Roman" w:eastAsia="Times New Roman" w:hAnsi="Times New Roman" w:cs="Times New Roman"/>
          <w:bCs/>
          <w:color w:val="000000"/>
          <w:spacing w:val="-4"/>
          <w:sz w:val="28"/>
          <w:szCs w:val="28"/>
        </w:rPr>
      </w:pPr>
      <w:r w:rsidRPr="00F662BC">
        <w:rPr>
          <w:rFonts w:ascii="Times New Roman" w:eastAsia="Times New Roman" w:hAnsi="Times New Roman" w:cs="Times New Roman"/>
          <w:iCs/>
          <w:color w:val="000000"/>
          <w:spacing w:val="-4"/>
          <w:sz w:val="28"/>
          <w:szCs w:val="28"/>
        </w:rPr>
        <w:t>Nhằm tiếp tục nâng cao hiệu lực, hiệu quả việc thực hiện chính sách, pháp luật về quản lý thị trường bất động s</w:t>
      </w:r>
      <w:r w:rsidR="00894FA9" w:rsidRPr="00F662BC">
        <w:rPr>
          <w:rFonts w:ascii="Times New Roman" w:eastAsia="Times New Roman" w:hAnsi="Times New Roman" w:cs="Times New Roman"/>
          <w:iCs/>
          <w:color w:val="000000"/>
          <w:spacing w:val="-4"/>
          <w:sz w:val="28"/>
          <w:szCs w:val="28"/>
        </w:rPr>
        <w:t xml:space="preserve">ản và phát triển nhà ở xã hội, </w:t>
      </w:r>
      <w:r w:rsidRPr="00F662BC">
        <w:rPr>
          <w:rFonts w:ascii="Times New Roman" w:eastAsia="Times New Roman" w:hAnsi="Times New Roman" w:cs="Times New Roman"/>
          <w:iCs/>
          <w:color w:val="000000"/>
          <w:spacing w:val="-4"/>
          <w:sz w:val="28"/>
          <w:szCs w:val="28"/>
        </w:rPr>
        <w:t>Chính phủ ban hành Kế hoạch triển khai Nghị quyết số 161/2024/QH15 với các nội dung sau:</w:t>
      </w:r>
    </w:p>
    <w:p w:rsidR="000E6FF0" w:rsidRPr="00F662BC" w:rsidRDefault="000E6FF0"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color w:val="000000"/>
          <w:sz w:val="28"/>
          <w:szCs w:val="28"/>
        </w:rPr>
        <w:t>I. MỤC ĐÍCH, YÊU CẦU</w:t>
      </w:r>
      <w:bookmarkEnd w:id="9"/>
    </w:p>
    <w:p w:rsidR="000E6FF0" w:rsidRPr="00F662BC" w:rsidRDefault="000E6FF0" w:rsidP="00B023D7">
      <w:pPr>
        <w:spacing w:before="120" w:after="120" w:line="320" w:lineRule="exact"/>
        <w:ind w:firstLine="720"/>
        <w:jc w:val="both"/>
        <w:rPr>
          <w:rFonts w:ascii="Times New Roman" w:eastAsia="Times New Roman" w:hAnsi="Times New Roman" w:cs="Times New Roman"/>
          <w:b/>
          <w:color w:val="000000"/>
          <w:sz w:val="28"/>
          <w:szCs w:val="28"/>
        </w:rPr>
      </w:pPr>
      <w:r w:rsidRPr="00F662BC">
        <w:rPr>
          <w:rFonts w:ascii="Times New Roman" w:eastAsia="Times New Roman" w:hAnsi="Times New Roman" w:cs="Times New Roman"/>
          <w:b/>
          <w:color w:val="000000"/>
          <w:sz w:val="28"/>
          <w:szCs w:val="28"/>
        </w:rPr>
        <w:t>1. Mục đích</w:t>
      </w:r>
    </w:p>
    <w:p w:rsidR="000E6FF0" w:rsidRPr="00F662BC" w:rsidRDefault="000E6FF0"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a)</w:t>
      </w:r>
      <w:r w:rsidR="00837D2B" w:rsidRPr="00F662BC">
        <w:rPr>
          <w:rFonts w:ascii="Times New Roman" w:eastAsia="Times New Roman" w:hAnsi="Times New Roman" w:cs="Times New Roman"/>
          <w:color w:val="000000"/>
          <w:sz w:val="28"/>
          <w:szCs w:val="28"/>
        </w:rPr>
        <w:t xml:space="preserve"> Triển khai nghiêm túc, có chất lượng và hiệu quả Nghị quyết số 161/2024/QH</w:t>
      </w:r>
      <w:r w:rsidR="00243A23" w:rsidRPr="00F662BC">
        <w:rPr>
          <w:rFonts w:ascii="Times New Roman" w:eastAsia="Times New Roman" w:hAnsi="Times New Roman" w:cs="Times New Roman"/>
          <w:color w:val="000000"/>
          <w:sz w:val="28"/>
          <w:szCs w:val="28"/>
        </w:rPr>
        <w:t>15 nhằm nâng cao công tác quản lý, điều hành và thực hiện có hiệu quả việc thực hiện chính sách, pháp luật về quản lý thị trường bất động sản và phát  triển nhà ở xã hội.</w:t>
      </w:r>
    </w:p>
    <w:p w:rsidR="000E6FF0" w:rsidRPr="00F662BC" w:rsidRDefault="000E6FF0"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w:t>
      </w:r>
      <w:r w:rsidR="00243A23" w:rsidRPr="00F662BC">
        <w:rPr>
          <w:rFonts w:ascii="Times New Roman" w:eastAsia="Times New Roman" w:hAnsi="Times New Roman" w:cs="Times New Roman"/>
          <w:color w:val="000000"/>
          <w:sz w:val="28"/>
          <w:szCs w:val="28"/>
        </w:rPr>
        <w:t xml:space="preserve"> Xác định cụ thể các nội dung công việc, thời hạn, tiến độ hoàn thành và trách nhiệm của các cơ quan, tổ chức có liên quan trong việc tổ chức thực hiện Nghị quyết số 161/2024/QH15</w:t>
      </w:r>
      <w:r w:rsidRPr="00F662BC">
        <w:rPr>
          <w:rFonts w:ascii="Times New Roman" w:eastAsia="Times New Roman" w:hAnsi="Times New Roman" w:cs="Times New Roman"/>
          <w:color w:val="000000"/>
          <w:sz w:val="28"/>
          <w:szCs w:val="28"/>
        </w:rPr>
        <w:t>.</w:t>
      </w:r>
    </w:p>
    <w:p w:rsidR="000E6FF0" w:rsidRPr="00F662BC" w:rsidRDefault="000E6FF0" w:rsidP="00B023D7">
      <w:pPr>
        <w:spacing w:before="120" w:after="120" w:line="320" w:lineRule="exact"/>
        <w:ind w:firstLine="720"/>
        <w:jc w:val="both"/>
        <w:rPr>
          <w:rFonts w:ascii="Times New Roman" w:eastAsia="Times New Roman" w:hAnsi="Times New Roman" w:cs="Times New Roman"/>
          <w:b/>
          <w:color w:val="000000"/>
          <w:sz w:val="28"/>
          <w:szCs w:val="28"/>
        </w:rPr>
      </w:pPr>
      <w:r w:rsidRPr="00F662BC">
        <w:rPr>
          <w:rFonts w:ascii="Times New Roman" w:eastAsia="Times New Roman" w:hAnsi="Times New Roman" w:cs="Times New Roman"/>
          <w:b/>
          <w:color w:val="000000"/>
          <w:sz w:val="28"/>
          <w:szCs w:val="28"/>
        </w:rPr>
        <w:t>2. Yêu cầu</w:t>
      </w:r>
    </w:p>
    <w:p w:rsidR="000E6FF0" w:rsidRPr="00F662BC" w:rsidRDefault="000E6FF0"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a) Các nhiệm vụ triển khai thực hiện ph</w:t>
      </w:r>
      <w:r w:rsidR="00AC06C1" w:rsidRPr="00F662BC">
        <w:rPr>
          <w:rFonts w:ascii="Times New Roman" w:eastAsia="Times New Roman" w:hAnsi="Times New Roman" w:cs="Times New Roman"/>
          <w:color w:val="000000"/>
          <w:sz w:val="28"/>
          <w:szCs w:val="28"/>
        </w:rPr>
        <w:t>ải bám sát nội dung</w:t>
      </w:r>
      <w:r w:rsidR="00243A23" w:rsidRPr="00F662BC">
        <w:rPr>
          <w:rFonts w:ascii="Times New Roman" w:eastAsia="Times New Roman" w:hAnsi="Times New Roman" w:cs="Times New Roman"/>
          <w:color w:val="000000"/>
          <w:sz w:val="28"/>
          <w:szCs w:val="28"/>
        </w:rPr>
        <w:t xml:space="preserve"> Nghị quyết số 161/2024/QH15</w:t>
      </w:r>
      <w:r w:rsidRPr="00F662BC">
        <w:rPr>
          <w:rFonts w:ascii="Times New Roman" w:eastAsia="Times New Roman" w:hAnsi="Times New Roman" w:cs="Times New Roman"/>
          <w:color w:val="000000"/>
          <w:sz w:val="28"/>
          <w:szCs w:val="28"/>
        </w:rPr>
        <w:t>, bảo đảm thiết thực, hiệu quả, khả thi.</w:t>
      </w:r>
    </w:p>
    <w:p w:rsidR="000E6FF0" w:rsidRPr="00F662BC" w:rsidRDefault="000E6FF0"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b) Nội dung Kế hoạch </w:t>
      </w:r>
      <w:r w:rsidR="00195F4C" w:rsidRPr="00F662BC">
        <w:rPr>
          <w:rFonts w:ascii="Times New Roman" w:eastAsia="Times New Roman" w:hAnsi="Times New Roman" w:cs="Times New Roman"/>
          <w:color w:val="000000"/>
          <w:sz w:val="28"/>
          <w:szCs w:val="28"/>
        </w:rPr>
        <w:t xml:space="preserve">triển khai thực hiện </w:t>
      </w:r>
      <w:r w:rsidR="00243A23" w:rsidRPr="00F662BC">
        <w:rPr>
          <w:rFonts w:ascii="Times New Roman" w:eastAsia="Times New Roman" w:hAnsi="Times New Roman" w:cs="Times New Roman"/>
          <w:color w:val="000000"/>
          <w:sz w:val="28"/>
          <w:szCs w:val="28"/>
        </w:rPr>
        <w:t xml:space="preserve">Nghị quyết số 161/2024/QH15 </w:t>
      </w:r>
      <w:r w:rsidRPr="00F662BC">
        <w:rPr>
          <w:rFonts w:ascii="Times New Roman" w:eastAsia="Times New Roman" w:hAnsi="Times New Roman" w:cs="Times New Roman"/>
          <w:color w:val="000000"/>
          <w:sz w:val="28"/>
          <w:szCs w:val="28"/>
        </w:rPr>
        <w:t>phải gắn với trách nhiệm và phát huy vai trò chủ động, tích cực của cơ quan chủ trì, cơ quan phối hợp các cấp.</w:t>
      </w:r>
    </w:p>
    <w:p w:rsidR="000E6FF0" w:rsidRPr="00F662BC" w:rsidRDefault="000E6FF0"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 Bảo đảm sự phối hợp thường xuyên, hiệu quả, đúng tiến độ giữa các bộ, ngành, cơ quan, tổ chức có liên quan trong Kế hoạch.</w:t>
      </w:r>
    </w:p>
    <w:p w:rsidR="000E6FF0" w:rsidRPr="00F662BC" w:rsidRDefault="000E6FF0" w:rsidP="00B023D7">
      <w:pPr>
        <w:spacing w:before="120" w:after="120" w:line="320" w:lineRule="exact"/>
        <w:ind w:firstLine="720"/>
        <w:jc w:val="both"/>
        <w:rPr>
          <w:rFonts w:ascii="Times New Roman" w:eastAsia="Times New Roman" w:hAnsi="Times New Roman" w:cs="Times New Roman"/>
          <w:b/>
          <w:bCs/>
          <w:color w:val="000000"/>
          <w:sz w:val="28"/>
          <w:szCs w:val="28"/>
        </w:rPr>
      </w:pPr>
      <w:bookmarkStart w:id="10" w:name="muc_2"/>
      <w:r w:rsidRPr="00F662BC">
        <w:rPr>
          <w:rFonts w:ascii="Times New Roman" w:eastAsia="Times New Roman" w:hAnsi="Times New Roman" w:cs="Times New Roman"/>
          <w:b/>
          <w:bCs/>
          <w:color w:val="000000"/>
          <w:sz w:val="28"/>
          <w:szCs w:val="28"/>
        </w:rPr>
        <w:t xml:space="preserve">II. </w:t>
      </w:r>
      <w:bookmarkEnd w:id="10"/>
      <w:r w:rsidR="00F52916" w:rsidRPr="00F662BC">
        <w:rPr>
          <w:rFonts w:ascii="Times New Roman" w:eastAsia="Times New Roman" w:hAnsi="Times New Roman" w:cs="Times New Roman"/>
          <w:b/>
          <w:bCs/>
          <w:color w:val="000000"/>
          <w:sz w:val="28"/>
          <w:szCs w:val="28"/>
        </w:rPr>
        <w:t>N</w:t>
      </w:r>
      <w:r w:rsidR="00CE100B" w:rsidRPr="00F662BC">
        <w:rPr>
          <w:rFonts w:ascii="Times New Roman" w:eastAsia="Times New Roman" w:hAnsi="Times New Roman" w:cs="Times New Roman"/>
          <w:b/>
          <w:bCs/>
          <w:color w:val="000000"/>
          <w:sz w:val="28"/>
          <w:szCs w:val="28"/>
        </w:rPr>
        <w:t>HIỆM VỤ, GIẢI PHÁP</w:t>
      </w:r>
    </w:p>
    <w:p w:rsidR="005F7991" w:rsidRPr="00045865" w:rsidRDefault="005F7991" w:rsidP="00B023D7">
      <w:pPr>
        <w:spacing w:before="120" w:after="120" w:line="320" w:lineRule="exact"/>
        <w:ind w:firstLine="720"/>
        <w:jc w:val="both"/>
        <w:rPr>
          <w:rFonts w:ascii="Times New Roman" w:eastAsia="Times New Roman" w:hAnsi="Times New Roman" w:cs="Times New Roman"/>
          <w:b/>
          <w:bCs/>
          <w:color w:val="000000"/>
          <w:sz w:val="28"/>
          <w:szCs w:val="28"/>
        </w:rPr>
      </w:pPr>
      <w:bookmarkStart w:id="11" w:name="muc_3"/>
      <w:r w:rsidRPr="00045865">
        <w:rPr>
          <w:rFonts w:ascii="Times New Roman" w:eastAsia="Times New Roman" w:hAnsi="Times New Roman" w:cs="Times New Roman"/>
          <w:b/>
          <w:bCs/>
          <w:color w:val="000000"/>
          <w:sz w:val="28"/>
          <w:szCs w:val="28"/>
        </w:rPr>
        <w:t>1. Các nhiệm vụ, giải pháp thực hiện ngay trong năm 2025</w:t>
      </w:r>
    </w:p>
    <w:p w:rsidR="005F7991" w:rsidRPr="00045865" w:rsidRDefault="005F7991" w:rsidP="00B023D7">
      <w:pPr>
        <w:pStyle w:val="NormalWeb"/>
        <w:shd w:val="clear" w:color="auto" w:fill="FFFFFF"/>
        <w:spacing w:before="120" w:beforeAutospacing="0" w:after="120" w:afterAutospacing="0" w:line="320" w:lineRule="exact"/>
        <w:ind w:firstLine="720"/>
        <w:jc w:val="both"/>
        <w:rPr>
          <w:color w:val="000000" w:themeColor="text1"/>
          <w:sz w:val="28"/>
          <w:szCs w:val="28"/>
        </w:rPr>
      </w:pPr>
      <w:r w:rsidRPr="00045865">
        <w:rPr>
          <w:bCs/>
          <w:color w:val="000000"/>
          <w:sz w:val="28"/>
          <w:szCs w:val="28"/>
        </w:rPr>
        <w:t xml:space="preserve">a) </w:t>
      </w:r>
      <w:r w:rsidRPr="00045865">
        <w:rPr>
          <w:color w:val="000000" w:themeColor="text1"/>
          <w:sz w:val="28"/>
          <w:szCs w:val="28"/>
          <w:lang w:val="af-ZA"/>
        </w:rPr>
        <w:t>Đối với các luật mới ban hành có liên quan đến quản lý thị trường bất động sản và phát triển nhà ở xã hội</w:t>
      </w:r>
      <w:r w:rsidR="000F7412" w:rsidRPr="00045865">
        <w:rPr>
          <w:color w:val="000000" w:themeColor="text1"/>
          <w:sz w:val="28"/>
          <w:szCs w:val="28"/>
          <w:lang w:val="af-ZA"/>
        </w:rPr>
        <w:t xml:space="preserve"> </w:t>
      </w:r>
      <w:r w:rsidRPr="00045865">
        <w:rPr>
          <w:color w:val="000000" w:themeColor="text1"/>
          <w:sz w:val="28"/>
          <w:szCs w:val="28"/>
          <w:lang w:val="af-ZA"/>
        </w:rPr>
        <w:t>như</w:t>
      </w:r>
      <w:r w:rsidRPr="00045865">
        <w:rPr>
          <w:i/>
          <w:iCs/>
          <w:color w:val="000000" w:themeColor="text1"/>
          <w:sz w:val="28"/>
          <w:szCs w:val="28"/>
          <w:lang w:val="af-ZA"/>
        </w:rPr>
        <w:t> </w:t>
      </w:r>
      <w:bookmarkStart w:id="12" w:name="tvpllink_xvirsrimdr_1"/>
      <w:r w:rsidRPr="00045865">
        <w:rPr>
          <w:color w:val="000000" w:themeColor="text1"/>
          <w:sz w:val="28"/>
          <w:szCs w:val="28"/>
          <w:lang w:val="af-ZA"/>
        </w:rPr>
        <w:fldChar w:fldCharType="begin"/>
      </w:r>
      <w:r w:rsidRPr="00045865">
        <w:rPr>
          <w:color w:val="000000" w:themeColor="text1"/>
          <w:sz w:val="28"/>
          <w:szCs w:val="28"/>
          <w:lang w:val="af-ZA"/>
        </w:rPr>
        <w:instrText xml:space="preserve"> HYPERLINK "https://thuvienphapluat.vn/van-ban/Bat-dong-san/Luat-Kinh-doanh-bat-dong-san-29-2023-QH15-530116.aspx" \t "_blank" </w:instrText>
      </w:r>
      <w:r w:rsidRPr="00045865">
        <w:rPr>
          <w:color w:val="000000" w:themeColor="text1"/>
          <w:sz w:val="28"/>
          <w:szCs w:val="28"/>
          <w:lang w:val="af-ZA"/>
        </w:rPr>
        <w:fldChar w:fldCharType="separate"/>
      </w:r>
      <w:r w:rsidRPr="00045865">
        <w:rPr>
          <w:rStyle w:val="Hyperlink"/>
          <w:color w:val="000000" w:themeColor="text1"/>
          <w:sz w:val="28"/>
          <w:szCs w:val="28"/>
          <w:u w:val="none"/>
          <w:lang w:val="af-ZA"/>
        </w:rPr>
        <w:t>Luật Kinh doanh bất động sản năm 2023</w:t>
      </w:r>
      <w:r w:rsidRPr="00045865">
        <w:rPr>
          <w:color w:val="000000" w:themeColor="text1"/>
          <w:sz w:val="28"/>
          <w:szCs w:val="28"/>
          <w:lang w:val="af-ZA"/>
        </w:rPr>
        <w:fldChar w:fldCharType="end"/>
      </w:r>
      <w:bookmarkEnd w:id="12"/>
      <w:r w:rsidRPr="00045865">
        <w:rPr>
          <w:color w:val="000000" w:themeColor="text1"/>
          <w:sz w:val="28"/>
          <w:szCs w:val="28"/>
          <w:lang w:val="af-ZA"/>
        </w:rPr>
        <w:t>, </w:t>
      </w:r>
      <w:bookmarkStart w:id="13" w:name="tvpllink_niujhbwmju_1"/>
      <w:r w:rsidRPr="00045865">
        <w:rPr>
          <w:color w:val="000000" w:themeColor="text1"/>
          <w:sz w:val="28"/>
          <w:szCs w:val="28"/>
          <w:lang w:val="af-ZA"/>
        </w:rPr>
        <w:fldChar w:fldCharType="begin"/>
      </w:r>
      <w:r w:rsidRPr="00045865">
        <w:rPr>
          <w:color w:val="000000" w:themeColor="text1"/>
          <w:sz w:val="28"/>
          <w:szCs w:val="28"/>
          <w:lang w:val="af-ZA"/>
        </w:rPr>
        <w:instrText xml:space="preserve"> HYPERLINK "https://thuvienphapluat.vn/van-ban/Bat-dong-san/Luat-Nha-o-27-2023-QH15-528669.aspx" \t "_blank" </w:instrText>
      </w:r>
      <w:r w:rsidRPr="00045865">
        <w:rPr>
          <w:color w:val="000000" w:themeColor="text1"/>
          <w:sz w:val="28"/>
          <w:szCs w:val="28"/>
          <w:lang w:val="af-ZA"/>
        </w:rPr>
        <w:fldChar w:fldCharType="separate"/>
      </w:r>
      <w:r w:rsidRPr="00045865">
        <w:rPr>
          <w:rStyle w:val="Hyperlink"/>
          <w:color w:val="000000" w:themeColor="text1"/>
          <w:sz w:val="28"/>
          <w:szCs w:val="28"/>
          <w:u w:val="none"/>
          <w:lang w:val="af-ZA"/>
        </w:rPr>
        <w:t>Luật Nhà ở năm 2023</w:t>
      </w:r>
      <w:r w:rsidRPr="00045865">
        <w:rPr>
          <w:color w:val="000000" w:themeColor="text1"/>
          <w:sz w:val="28"/>
          <w:szCs w:val="28"/>
          <w:lang w:val="af-ZA"/>
        </w:rPr>
        <w:fldChar w:fldCharType="end"/>
      </w:r>
      <w:bookmarkEnd w:id="13"/>
      <w:r w:rsidRPr="00045865">
        <w:rPr>
          <w:color w:val="000000" w:themeColor="text1"/>
          <w:sz w:val="28"/>
          <w:szCs w:val="28"/>
          <w:lang w:val="af-ZA"/>
        </w:rPr>
        <w:t>, </w:t>
      </w:r>
      <w:bookmarkStart w:id="14" w:name="tvpllink_gqfnckcasa_1"/>
      <w:r w:rsidRPr="00045865">
        <w:rPr>
          <w:color w:val="000000" w:themeColor="text1"/>
          <w:sz w:val="28"/>
          <w:szCs w:val="28"/>
          <w:lang w:val="af-ZA"/>
        </w:rPr>
        <w:fldChar w:fldCharType="begin"/>
      </w:r>
      <w:r w:rsidRPr="00045865">
        <w:rPr>
          <w:color w:val="000000" w:themeColor="text1"/>
          <w:sz w:val="28"/>
          <w:szCs w:val="28"/>
          <w:lang w:val="af-ZA"/>
        </w:rPr>
        <w:instrText xml:space="preserve"> HYPERLINK "https://thuvienphapluat.vn/van-ban/Dau-tu/Luat-Dau-thau-2023-22-2023-QH15-518805.aspx" \t "_blank" </w:instrText>
      </w:r>
      <w:r w:rsidRPr="00045865">
        <w:rPr>
          <w:color w:val="000000" w:themeColor="text1"/>
          <w:sz w:val="28"/>
          <w:szCs w:val="28"/>
          <w:lang w:val="af-ZA"/>
        </w:rPr>
        <w:fldChar w:fldCharType="separate"/>
      </w:r>
      <w:r w:rsidRPr="00045865">
        <w:rPr>
          <w:rStyle w:val="Hyperlink"/>
          <w:color w:val="000000" w:themeColor="text1"/>
          <w:sz w:val="28"/>
          <w:szCs w:val="28"/>
          <w:u w:val="none"/>
          <w:lang w:val="af-ZA"/>
        </w:rPr>
        <w:t>Luật Đấu thầu năm 2023</w:t>
      </w:r>
      <w:r w:rsidRPr="00045865">
        <w:rPr>
          <w:color w:val="000000" w:themeColor="text1"/>
          <w:sz w:val="28"/>
          <w:szCs w:val="28"/>
          <w:lang w:val="af-ZA"/>
        </w:rPr>
        <w:fldChar w:fldCharType="end"/>
      </w:r>
      <w:bookmarkEnd w:id="14"/>
      <w:r w:rsidRPr="00045865">
        <w:rPr>
          <w:color w:val="000000" w:themeColor="text1"/>
          <w:sz w:val="28"/>
          <w:szCs w:val="28"/>
          <w:lang w:val="af-ZA"/>
        </w:rPr>
        <w:t>, </w:t>
      </w:r>
      <w:bookmarkStart w:id="15" w:name="tvpllink_spowirtlzs_1"/>
      <w:r w:rsidRPr="00045865">
        <w:rPr>
          <w:color w:val="000000" w:themeColor="text1"/>
          <w:sz w:val="28"/>
          <w:szCs w:val="28"/>
          <w:lang w:val="af-ZA"/>
        </w:rPr>
        <w:fldChar w:fldCharType="begin"/>
      </w:r>
      <w:r w:rsidRPr="00045865">
        <w:rPr>
          <w:color w:val="000000" w:themeColor="text1"/>
          <w:sz w:val="28"/>
          <w:szCs w:val="28"/>
          <w:lang w:val="af-ZA"/>
        </w:rPr>
        <w:instrText xml:space="preserve"> HYPERLINK "https://thuvienphapluat.vn/van-ban/Bat-dong-san/Luat-Dat-dai-2024-31-2024-QH15-523642.aspx" \t "_blank" </w:instrText>
      </w:r>
      <w:r w:rsidRPr="00045865">
        <w:rPr>
          <w:color w:val="000000" w:themeColor="text1"/>
          <w:sz w:val="28"/>
          <w:szCs w:val="28"/>
          <w:lang w:val="af-ZA"/>
        </w:rPr>
        <w:fldChar w:fldCharType="separate"/>
      </w:r>
      <w:r w:rsidRPr="00045865">
        <w:rPr>
          <w:rStyle w:val="Hyperlink"/>
          <w:color w:val="000000" w:themeColor="text1"/>
          <w:sz w:val="28"/>
          <w:szCs w:val="28"/>
          <w:u w:val="none"/>
          <w:lang w:val="af-ZA"/>
        </w:rPr>
        <w:t>Luật Đất đai năm 2024</w:t>
      </w:r>
      <w:r w:rsidRPr="00045865">
        <w:rPr>
          <w:color w:val="000000" w:themeColor="text1"/>
          <w:sz w:val="28"/>
          <w:szCs w:val="28"/>
          <w:lang w:val="af-ZA"/>
        </w:rPr>
        <w:fldChar w:fldCharType="end"/>
      </w:r>
      <w:bookmarkEnd w:id="15"/>
      <w:r w:rsidRPr="00045865">
        <w:rPr>
          <w:color w:val="000000" w:themeColor="text1"/>
          <w:sz w:val="28"/>
          <w:szCs w:val="28"/>
          <w:lang w:val="af-ZA"/>
        </w:rPr>
        <w:t>:</w:t>
      </w:r>
    </w:p>
    <w:p w:rsidR="005F7991" w:rsidRPr="00045865" w:rsidRDefault="005F7991" w:rsidP="00045865">
      <w:pPr>
        <w:pStyle w:val="NormalWeb"/>
        <w:shd w:val="clear" w:color="auto" w:fill="FFFFFF"/>
        <w:spacing w:before="120" w:beforeAutospacing="0" w:after="120" w:afterAutospacing="0" w:line="330" w:lineRule="exact"/>
        <w:ind w:firstLine="720"/>
        <w:jc w:val="both"/>
        <w:rPr>
          <w:color w:val="000000" w:themeColor="text1"/>
          <w:sz w:val="28"/>
          <w:szCs w:val="28"/>
          <w:lang w:val="af-ZA"/>
        </w:rPr>
      </w:pPr>
      <w:r w:rsidRPr="00045865">
        <w:rPr>
          <w:color w:val="000000" w:themeColor="text1"/>
          <w:sz w:val="28"/>
          <w:szCs w:val="28"/>
          <w:lang w:val="af-ZA"/>
        </w:rPr>
        <w:lastRenderedPageBreak/>
        <w:t>- Các Bộ, cơ quan ngang Bộ, Ủy ban nhân dân các tỉnh, thành phố trực thuộc trung ương chủ trì:</w:t>
      </w:r>
    </w:p>
    <w:p w:rsidR="005F7991" w:rsidRPr="00045865" w:rsidRDefault="005F7991" w:rsidP="00045865">
      <w:pPr>
        <w:pStyle w:val="NormalWeb"/>
        <w:shd w:val="clear" w:color="auto" w:fill="FFFFFF"/>
        <w:spacing w:before="120" w:beforeAutospacing="0" w:after="120" w:afterAutospacing="0" w:line="330" w:lineRule="exact"/>
        <w:ind w:firstLine="720"/>
        <w:jc w:val="both"/>
        <w:rPr>
          <w:color w:val="000000" w:themeColor="text1"/>
          <w:sz w:val="28"/>
          <w:szCs w:val="28"/>
        </w:rPr>
      </w:pPr>
      <w:r w:rsidRPr="00045865">
        <w:rPr>
          <w:color w:val="000000" w:themeColor="text1"/>
          <w:sz w:val="28"/>
          <w:szCs w:val="28"/>
          <w:lang w:val="af-ZA"/>
        </w:rPr>
        <w:t>+ Hoàn thành việc ban hành các văn bản quy định chi tiết, hướng dẫn thi hành theo thẩm quyền được giao.</w:t>
      </w:r>
    </w:p>
    <w:p w:rsidR="005F7991" w:rsidRPr="00045865" w:rsidRDefault="005F7991" w:rsidP="00045865">
      <w:pPr>
        <w:pStyle w:val="NormalWeb"/>
        <w:shd w:val="clear" w:color="auto" w:fill="FFFFFF"/>
        <w:spacing w:before="120" w:beforeAutospacing="0" w:after="120" w:afterAutospacing="0" w:line="330" w:lineRule="exact"/>
        <w:ind w:firstLine="720"/>
        <w:jc w:val="both"/>
        <w:rPr>
          <w:color w:val="000000" w:themeColor="text1"/>
          <w:sz w:val="28"/>
          <w:szCs w:val="28"/>
        </w:rPr>
      </w:pPr>
      <w:r w:rsidRPr="00045865">
        <w:rPr>
          <w:color w:val="000000" w:themeColor="text1"/>
          <w:sz w:val="28"/>
          <w:szCs w:val="28"/>
        </w:rPr>
        <w:t>+ Tiếp tục rà soát, hoàn thiện các văn bản quy định chi tiết, hướng dẫn thi hành bảo đảm khắc phục các tồn tại, hạn chế trong giai đoạn 2015 - 2023 và các vướng mắc phát sinh trong quá trình triển khai quy định mới, </w:t>
      </w:r>
      <w:r w:rsidRPr="00045865">
        <w:rPr>
          <w:color w:val="000000" w:themeColor="text1"/>
          <w:sz w:val="28"/>
          <w:szCs w:val="28"/>
          <w:lang w:val="af-ZA"/>
        </w:rPr>
        <w:t>tạo hành lang pháp lý an toàn, đầy đủ, thuận lợi, ổn định, khả thi cho hoạt động đầu tư, sản xuất, kinh doanh của doanh nghiệp và đời sống người dân</w:t>
      </w:r>
      <w:r w:rsidRPr="00045865">
        <w:rPr>
          <w:color w:val="000000" w:themeColor="text1"/>
          <w:sz w:val="28"/>
          <w:szCs w:val="28"/>
        </w:rPr>
        <w:t>, nhất là các quy định chuyển tiếp, bảo đảm điều kiện tiếp cận, sử dụng đất và các nguồn lực khác công bằng, công khai, hiệu quả.</w:t>
      </w:r>
    </w:p>
    <w:p w:rsidR="000F7412" w:rsidRPr="00045865" w:rsidRDefault="005F7991" w:rsidP="00045865">
      <w:pPr>
        <w:pStyle w:val="NormalWeb"/>
        <w:shd w:val="clear" w:color="auto" w:fill="FFFFFF"/>
        <w:spacing w:before="120" w:beforeAutospacing="0" w:after="120" w:afterAutospacing="0" w:line="330" w:lineRule="exact"/>
        <w:ind w:firstLine="720"/>
        <w:jc w:val="both"/>
        <w:rPr>
          <w:color w:val="000000" w:themeColor="text1"/>
          <w:sz w:val="28"/>
          <w:szCs w:val="28"/>
        </w:rPr>
      </w:pPr>
      <w:r w:rsidRPr="00045865">
        <w:rPr>
          <w:color w:val="000000" w:themeColor="text1"/>
          <w:sz w:val="28"/>
          <w:szCs w:val="28"/>
        </w:rPr>
        <w:t>-</w:t>
      </w:r>
      <w:r w:rsidR="000F7412" w:rsidRPr="00045865">
        <w:rPr>
          <w:color w:val="000000" w:themeColor="text1"/>
          <w:sz w:val="28"/>
          <w:szCs w:val="28"/>
        </w:rPr>
        <w:t xml:space="preserve"> Về hướng dẫn và tổ chức thực hiện pháp luật về tài chính đất đai:</w:t>
      </w:r>
    </w:p>
    <w:p w:rsidR="000F7412" w:rsidRPr="00045865" w:rsidRDefault="000F7412" w:rsidP="00045865">
      <w:pPr>
        <w:pStyle w:val="NormalWeb"/>
        <w:shd w:val="clear" w:color="auto" w:fill="FFFFFF"/>
        <w:spacing w:before="120" w:beforeAutospacing="0" w:after="120" w:afterAutospacing="0" w:line="330" w:lineRule="exact"/>
        <w:ind w:firstLine="720"/>
        <w:jc w:val="both"/>
        <w:rPr>
          <w:color w:val="000000" w:themeColor="text1"/>
          <w:sz w:val="28"/>
          <w:szCs w:val="28"/>
        </w:rPr>
      </w:pPr>
      <w:r w:rsidRPr="00045865">
        <w:rPr>
          <w:color w:val="000000" w:themeColor="text1"/>
          <w:sz w:val="28"/>
          <w:szCs w:val="28"/>
        </w:rPr>
        <w:t>+ Bộ Tài chính</w:t>
      </w:r>
      <w:r w:rsidR="005F7991" w:rsidRPr="00045865">
        <w:rPr>
          <w:color w:val="000000" w:themeColor="text1"/>
          <w:sz w:val="28"/>
          <w:szCs w:val="28"/>
        </w:rPr>
        <w:t xml:space="preserve"> </w:t>
      </w:r>
      <w:r w:rsidRPr="00045865">
        <w:rPr>
          <w:color w:val="000000" w:themeColor="text1"/>
          <w:sz w:val="28"/>
          <w:szCs w:val="28"/>
        </w:rPr>
        <w:t>chủ trì</w:t>
      </w:r>
      <w:r w:rsidR="00CA57D9" w:rsidRPr="00045865">
        <w:rPr>
          <w:color w:val="000000" w:themeColor="text1"/>
          <w:sz w:val="28"/>
          <w:szCs w:val="28"/>
        </w:rPr>
        <w:t xml:space="preserve"> phối hợp với các các bộ, ngành và địa phương</w:t>
      </w:r>
      <w:r w:rsidRPr="00045865">
        <w:rPr>
          <w:color w:val="000000" w:themeColor="text1"/>
          <w:sz w:val="28"/>
          <w:szCs w:val="28"/>
        </w:rPr>
        <w:t xml:space="preserve"> </w:t>
      </w:r>
      <w:r w:rsidR="005F7991" w:rsidRPr="00045865">
        <w:rPr>
          <w:color w:val="000000" w:themeColor="text1"/>
          <w:sz w:val="28"/>
          <w:szCs w:val="28"/>
        </w:rPr>
        <w:t>hướng dẫn và tổ chức thực hiện pháp luật về tài chính đất đai</w:t>
      </w:r>
      <w:r w:rsidRPr="00045865">
        <w:rPr>
          <w:color w:val="000000" w:themeColor="text1"/>
          <w:sz w:val="28"/>
          <w:szCs w:val="28"/>
        </w:rPr>
        <w:t>.</w:t>
      </w:r>
    </w:p>
    <w:p w:rsidR="005F7991" w:rsidRPr="00045865" w:rsidRDefault="000F7412" w:rsidP="00045865">
      <w:pPr>
        <w:pStyle w:val="NormalWeb"/>
        <w:shd w:val="clear" w:color="auto" w:fill="FFFFFF"/>
        <w:spacing w:before="120" w:beforeAutospacing="0" w:after="120" w:afterAutospacing="0" w:line="330" w:lineRule="exact"/>
        <w:ind w:firstLine="720"/>
        <w:jc w:val="both"/>
        <w:rPr>
          <w:color w:val="000000" w:themeColor="text1"/>
          <w:sz w:val="28"/>
          <w:szCs w:val="28"/>
        </w:rPr>
      </w:pPr>
      <w:r w:rsidRPr="00045865">
        <w:rPr>
          <w:color w:val="000000" w:themeColor="text1"/>
          <w:sz w:val="28"/>
          <w:szCs w:val="28"/>
        </w:rPr>
        <w:t xml:space="preserve">+ Bộ Nông nghiệp và Môi trường chủ trì </w:t>
      </w:r>
      <w:r w:rsidR="00CA57D9" w:rsidRPr="00045865">
        <w:rPr>
          <w:color w:val="000000" w:themeColor="text1"/>
          <w:sz w:val="28"/>
          <w:szCs w:val="28"/>
        </w:rPr>
        <w:t xml:space="preserve">phối hợp với các các bộ, ngành và địa phương </w:t>
      </w:r>
      <w:r w:rsidRPr="00045865">
        <w:rPr>
          <w:color w:val="000000" w:themeColor="text1"/>
          <w:sz w:val="28"/>
          <w:szCs w:val="28"/>
        </w:rPr>
        <w:t xml:space="preserve">hướng dẫn </w:t>
      </w:r>
      <w:r w:rsidR="005F7991" w:rsidRPr="00045865">
        <w:rPr>
          <w:color w:val="000000" w:themeColor="text1"/>
          <w:sz w:val="28"/>
          <w:szCs w:val="28"/>
        </w:rPr>
        <w:t>công tác định giá đất, xây dựng, điều chỉnh bảng giá đất và các chính sách khác có liên quan, bảo đảm duy trì mặt bằng hợp lý chi phí liên quan đến đất đai là chi phí đầu vào của nền kinh tế, bảo đảm hài hòa lợi ích của Nhà nước, người sử dụng đất và nhà đầu tư theo tinh thần của Nghị quyết số 18-NQ/TW ngày 16 tháng 6 năm 2022, Hội nghị lần thứ năm Ban Chấp hành Trung ương Đảng khóa XIII về tiếp tục đổi mới, hoàn thiện thể chế, chính sách, nâng cao hiệu lực, hiệu quả quản lý và sử dụng đất, tạo động lực đưa nước ta trở thành nước phát triển có thu nhập cao;</w:t>
      </w:r>
    </w:p>
    <w:p w:rsidR="000F7412" w:rsidRPr="00045865" w:rsidRDefault="005F7991" w:rsidP="00045865">
      <w:pPr>
        <w:pStyle w:val="NormalWeb"/>
        <w:shd w:val="clear" w:color="auto" w:fill="FFFFFF"/>
        <w:spacing w:before="120" w:beforeAutospacing="0" w:after="120" w:afterAutospacing="0" w:line="330" w:lineRule="exact"/>
        <w:ind w:firstLine="720"/>
        <w:jc w:val="both"/>
        <w:rPr>
          <w:color w:val="000000" w:themeColor="text1"/>
          <w:sz w:val="28"/>
          <w:szCs w:val="28"/>
          <w:lang w:val="nl-NL"/>
        </w:rPr>
      </w:pPr>
      <w:r w:rsidRPr="00045865">
        <w:rPr>
          <w:bCs/>
          <w:color w:val="000000"/>
          <w:sz w:val="28"/>
          <w:szCs w:val="28"/>
        </w:rPr>
        <w:t xml:space="preserve">b) </w:t>
      </w:r>
      <w:r w:rsidRPr="00045865">
        <w:rPr>
          <w:color w:val="000000" w:themeColor="text1"/>
          <w:sz w:val="28"/>
          <w:szCs w:val="28"/>
          <w:lang w:val="nl-NL"/>
        </w:rPr>
        <w:t>Khẩn trương ban hành đầy đủ các văn bản quy định chi tiết và tổ chức thi hành có hiệu quả các luật, nghị quyết </w:t>
      </w:r>
      <w:r w:rsidRPr="00045865">
        <w:rPr>
          <w:color w:val="000000" w:themeColor="text1"/>
          <w:sz w:val="28"/>
          <w:szCs w:val="28"/>
          <w:lang w:val="af-ZA"/>
        </w:rPr>
        <w:t>có liên quan đến quản lý thị trường bất động sản và phát triển nhà ở xã hội </w:t>
      </w:r>
      <w:r w:rsidRPr="00045865">
        <w:rPr>
          <w:color w:val="000000" w:themeColor="text1"/>
          <w:sz w:val="28"/>
          <w:szCs w:val="28"/>
          <w:lang w:val="nl-NL"/>
        </w:rPr>
        <w:t>sau khi được Quốc hội thông qua tại Kỳ họp thứ 8</w:t>
      </w:r>
      <w:r w:rsidR="000F7412" w:rsidRPr="00045865">
        <w:rPr>
          <w:color w:val="000000" w:themeColor="text1"/>
          <w:sz w:val="28"/>
          <w:szCs w:val="28"/>
          <w:lang w:val="nl-NL"/>
        </w:rPr>
        <w:t>:</w:t>
      </w:r>
    </w:p>
    <w:p w:rsidR="000F7412" w:rsidRPr="00045865" w:rsidRDefault="000F7412" w:rsidP="00045865">
      <w:pPr>
        <w:pStyle w:val="NormalWeb"/>
        <w:shd w:val="clear" w:color="auto" w:fill="FFFFFF"/>
        <w:spacing w:before="120" w:beforeAutospacing="0" w:after="120" w:afterAutospacing="0" w:line="330" w:lineRule="exact"/>
        <w:ind w:firstLine="720"/>
        <w:jc w:val="both"/>
        <w:rPr>
          <w:color w:val="000000" w:themeColor="text1"/>
          <w:sz w:val="28"/>
          <w:szCs w:val="28"/>
          <w:lang w:val="af-ZA"/>
        </w:rPr>
      </w:pPr>
      <w:r w:rsidRPr="00045865">
        <w:rPr>
          <w:color w:val="000000" w:themeColor="text1"/>
          <w:sz w:val="28"/>
          <w:szCs w:val="28"/>
          <w:lang w:val="nl-NL"/>
        </w:rPr>
        <w:t xml:space="preserve">- Bộ Xây dựng chủ trì </w:t>
      </w:r>
      <w:r w:rsidR="00CA57D9" w:rsidRPr="00045865">
        <w:rPr>
          <w:color w:val="000000" w:themeColor="text1"/>
          <w:sz w:val="28"/>
          <w:szCs w:val="28"/>
        </w:rPr>
        <w:t>phối hợp với các các bộ, ngành và địa phương</w:t>
      </w:r>
      <w:r w:rsidR="00CA57D9" w:rsidRPr="00045865">
        <w:rPr>
          <w:color w:val="000000" w:themeColor="text1"/>
          <w:sz w:val="28"/>
          <w:szCs w:val="28"/>
          <w:lang w:val="nl-NL"/>
        </w:rPr>
        <w:t xml:space="preserve"> </w:t>
      </w:r>
      <w:r w:rsidRPr="00045865">
        <w:rPr>
          <w:color w:val="000000" w:themeColor="text1"/>
          <w:sz w:val="28"/>
          <w:szCs w:val="28"/>
          <w:lang w:val="nl-NL"/>
        </w:rPr>
        <w:t>nghiên cứu xây dựng các văn bản quy định chi tiết</w:t>
      </w:r>
      <w:r w:rsidR="005F7991" w:rsidRPr="00045865">
        <w:rPr>
          <w:color w:val="000000" w:themeColor="text1"/>
          <w:sz w:val="28"/>
          <w:szCs w:val="28"/>
          <w:lang w:val="nl-NL"/>
        </w:rPr>
        <w:t> </w:t>
      </w:r>
      <w:bookmarkStart w:id="16" w:name="tvpllink_aptqznwdnc"/>
      <w:r w:rsidR="005F7991" w:rsidRPr="00045865">
        <w:rPr>
          <w:color w:val="000000" w:themeColor="text1"/>
          <w:sz w:val="28"/>
          <w:szCs w:val="28"/>
          <w:lang w:val="af-ZA"/>
        </w:rPr>
        <w:fldChar w:fldCharType="begin"/>
      </w:r>
      <w:r w:rsidR="005F7991" w:rsidRPr="00045865">
        <w:rPr>
          <w:color w:val="000000" w:themeColor="text1"/>
          <w:sz w:val="28"/>
          <w:szCs w:val="28"/>
          <w:lang w:val="af-ZA"/>
        </w:rPr>
        <w:instrText xml:space="preserve"> HYPERLINK "https://thuvienphapluat.vn/van-ban/Xay-dung-Do-thi/Luat-Quy-hoach-do-thi-va-nong-thon-583645.aspx" \t "_blank" </w:instrText>
      </w:r>
      <w:r w:rsidR="005F7991" w:rsidRPr="00045865">
        <w:rPr>
          <w:color w:val="000000" w:themeColor="text1"/>
          <w:sz w:val="28"/>
          <w:szCs w:val="28"/>
          <w:lang w:val="af-ZA"/>
        </w:rPr>
        <w:fldChar w:fldCharType="separate"/>
      </w:r>
      <w:r w:rsidR="005F7991" w:rsidRPr="00045865">
        <w:rPr>
          <w:rStyle w:val="Hyperlink"/>
          <w:color w:val="000000" w:themeColor="text1"/>
          <w:sz w:val="28"/>
          <w:szCs w:val="28"/>
          <w:u w:val="none"/>
          <w:lang w:val="af-ZA"/>
        </w:rPr>
        <w:t>Luật Quy hoạch đô thị và nông thôn</w:t>
      </w:r>
      <w:r w:rsidR="005F7991" w:rsidRPr="00045865">
        <w:rPr>
          <w:color w:val="000000" w:themeColor="text1"/>
          <w:sz w:val="28"/>
          <w:szCs w:val="28"/>
          <w:lang w:val="af-ZA"/>
        </w:rPr>
        <w:fldChar w:fldCharType="end"/>
      </w:r>
      <w:bookmarkEnd w:id="16"/>
      <w:r w:rsidRPr="00045865">
        <w:rPr>
          <w:color w:val="000000" w:themeColor="text1"/>
          <w:sz w:val="28"/>
          <w:szCs w:val="28"/>
          <w:lang w:val="af-ZA"/>
        </w:rPr>
        <w:t>.</w:t>
      </w:r>
    </w:p>
    <w:p w:rsidR="000F7412" w:rsidRPr="00045865" w:rsidRDefault="000F7412" w:rsidP="00045865">
      <w:pPr>
        <w:pStyle w:val="NormalWeb"/>
        <w:shd w:val="clear" w:color="auto" w:fill="FFFFFF"/>
        <w:spacing w:before="120" w:beforeAutospacing="0" w:after="120" w:afterAutospacing="0" w:line="330" w:lineRule="exact"/>
        <w:ind w:firstLine="720"/>
        <w:jc w:val="both"/>
        <w:rPr>
          <w:color w:val="000000" w:themeColor="text1"/>
          <w:sz w:val="28"/>
          <w:szCs w:val="28"/>
          <w:lang w:val="af-ZA"/>
        </w:rPr>
      </w:pPr>
      <w:r w:rsidRPr="00045865">
        <w:rPr>
          <w:color w:val="000000" w:themeColor="text1"/>
          <w:sz w:val="28"/>
          <w:szCs w:val="28"/>
          <w:lang w:val="af-ZA"/>
        </w:rPr>
        <w:t xml:space="preserve">- Bộ Nông nghiệp và Môi trường </w:t>
      </w:r>
      <w:r w:rsidRPr="00045865">
        <w:rPr>
          <w:color w:val="000000" w:themeColor="text1"/>
          <w:sz w:val="28"/>
          <w:szCs w:val="28"/>
          <w:lang w:val="nl-NL"/>
        </w:rPr>
        <w:t xml:space="preserve">chủ trì </w:t>
      </w:r>
      <w:r w:rsidR="00CA57D9" w:rsidRPr="00045865">
        <w:rPr>
          <w:color w:val="000000" w:themeColor="text1"/>
          <w:sz w:val="28"/>
          <w:szCs w:val="28"/>
        </w:rPr>
        <w:t>phối hợp với các các bộ, ngành và địa phương</w:t>
      </w:r>
      <w:r w:rsidR="00CA57D9" w:rsidRPr="00045865">
        <w:rPr>
          <w:color w:val="000000" w:themeColor="text1"/>
          <w:sz w:val="28"/>
          <w:szCs w:val="28"/>
          <w:lang w:val="nl-NL"/>
        </w:rPr>
        <w:t xml:space="preserve"> </w:t>
      </w:r>
      <w:r w:rsidRPr="00045865">
        <w:rPr>
          <w:color w:val="000000" w:themeColor="text1"/>
          <w:sz w:val="28"/>
          <w:szCs w:val="28"/>
          <w:lang w:val="nl-NL"/>
        </w:rPr>
        <w:t xml:space="preserve">nghiên cứu xây dựng các văn bản quy định chi tiết </w:t>
      </w:r>
      <w:bookmarkStart w:id="17" w:name="tvpllink_vouhnzkiil"/>
      <w:r w:rsidRPr="00045865">
        <w:rPr>
          <w:color w:val="000000" w:themeColor="text1"/>
          <w:sz w:val="28"/>
          <w:szCs w:val="28"/>
          <w:lang w:val="af-ZA"/>
        </w:rPr>
        <w:fldChar w:fldCharType="begin"/>
      </w:r>
      <w:r w:rsidRPr="00045865">
        <w:rPr>
          <w:color w:val="000000" w:themeColor="text1"/>
          <w:sz w:val="28"/>
          <w:szCs w:val="28"/>
          <w:lang w:val="af-ZA"/>
        </w:rPr>
        <w:instrText xml:space="preserve"> HYPERLINK "https://thuvienphapluat.vn/van-ban/Tai-nguyen-Moi-truong/Luat-Dia-chat-va-Khoang-san-578531.aspx" \t "_blank" </w:instrText>
      </w:r>
      <w:r w:rsidRPr="00045865">
        <w:rPr>
          <w:color w:val="000000" w:themeColor="text1"/>
          <w:sz w:val="28"/>
          <w:szCs w:val="28"/>
          <w:lang w:val="af-ZA"/>
        </w:rPr>
        <w:fldChar w:fldCharType="separate"/>
      </w:r>
      <w:r w:rsidRPr="00045865">
        <w:rPr>
          <w:rStyle w:val="Hyperlink"/>
          <w:color w:val="000000" w:themeColor="text1"/>
          <w:sz w:val="28"/>
          <w:szCs w:val="28"/>
          <w:u w:val="none"/>
          <w:lang w:val="af-ZA"/>
        </w:rPr>
        <w:t>Luật Địa chất và khoáng sản</w:t>
      </w:r>
      <w:r w:rsidRPr="00045865">
        <w:rPr>
          <w:color w:val="000000" w:themeColor="text1"/>
          <w:sz w:val="28"/>
          <w:szCs w:val="28"/>
          <w:lang w:val="af-ZA"/>
        </w:rPr>
        <w:fldChar w:fldCharType="end"/>
      </w:r>
      <w:bookmarkEnd w:id="17"/>
      <w:r w:rsidR="00BD26EB" w:rsidRPr="00045865">
        <w:rPr>
          <w:color w:val="000000" w:themeColor="text1"/>
          <w:sz w:val="28"/>
          <w:szCs w:val="28"/>
          <w:lang w:val="af-ZA"/>
        </w:rPr>
        <w:t>;</w:t>
      </w:r>
      <w:r w:rsidRPr="00045865">
        <w:rPr>
          <w:color w:val="000000" w:themeColor="text1"/>
          <w:sz w:val="28"/>
          <w:szCs w:val="28"/>
          <w:lang w:val="af-ZA"/>
        </w:rPr>
        <w:t xml:space="preserve"> Nghị quyết thí điểm thực hiện dự án nhà ở thương mại thông qua thỏa thuận về nhận quyền sử dụng đất hoặc đang có quyền sử dụng đất và Nghị quyết về cơ chế, chính sách đặc thù để tháo gỡ khó khăn, vướng mắc đối với các dự án, đất đai trong kết luận thanh tra, kiểm tra, bản án tại Thành phố Hồ Chí Minh, Thành phố Đà Nẵng và tỉnh Khánh Hòa.</w:t>
      </w:r>
    </w:p>
    <w:p w:rsidR="000F7412" w:rsidRPr="00045865" w:rsidRDefault="000F7412" w:rsidP="00045865">
      <w:pPr>
        <w:pStyle w:val="NormalWeb"/>
        <w:shd w:val="clear" w:color="auto" w:fill="FFFFFF"/>
        <w:spacing w:before="120" w:beforeAutospacing="0" w:after="120" w:afterAutospacing="0" w:line="330" w:lineRule="exact"/>
        <w:ind w:firstLine="720"/>
        <w:jc w:val="both"/>
        <w:rPr>
          <w:color w:val="000000" w:themeColor="text1"/>
          <w:sz w:val="28"/>
          <w:szCs w:val="28"/>
          <w:lang w:val="af-ZA"/>
        </w:rPr>
      </w:pPr>
      <w:r w:rsidRPr="00045865">
        <w:rPr>
          <w:color w:val="000000" w:themeColor="text1"/>
          <w:sz w:val="28"/>
          <w:szCs w:val="28"/>
          <w:lang w:val="af-ZA"/>
        </w:rPr>
        <w:t xml:space="preserve">- Bộ Công an, Bộ Quốc phòng </w:t>
      </w:r>
      <w:r w:rsidRPr="00045865">
        <w:rPr>
          <w:color w:val="000000" w:themeColor="text1"/>
          <w:sz w:val="28"/>
          <w:szCs w:val="28"/>
          <w:lang w:val="nl-NL"/>
        </w:rPr>
        <w:t xml:space="preserve">chủ trì </w:t>
      </w:r>
      <w:r w:rsidR="00CA57D9" w:rsidRPr="00045865">
        <w:rPr>
          <w:color w:val="000000" w:themeColor="text1"/>
          <w:sz w:val="28"/>
          <w:szCs w:val="28"/>
        </w:rPr>
        <w:t>phối hợp với các các bộ, ngành và địa phương</w:t>
      </w:r>
      <w:r w:rsidR="00CA57D9" w:rsidRPr="00045865">
        <w:rPr>
          <w:color w:val="000000" w:themeColor="text1"/>
          <w:sz w:val="28"/>
          <w:szCs w:val="28"/>
          <w:lang w:val="nl-NL"/>
        </w:rPr>
        <w:t xml:space="preserve"> </w:t>
      </w:r>
      <w:r w:rsidRPr="00045865">
        <w:rPr>
          <w:color w:val="000000" w:themeColor="text1"/>
          <w:sz w:val="28"/>
          <w:szCs w:val="28"/>
          <w:lang w:val="nl-NL"/>
        </w:rPr>
        <w:t>nghiên cứu xây dựng các văn bản quy định chi tiết</w:t>
      </w:r>
      <w:bookmarkStart w:id="18" w:name="tvpllink_rwjnqabpxe"/>
      <w:r w:rsidRPr="00045865">
        <w:rPr>
          <w:color w:val="000000" w:themeColor="text1"/>
          <w:sz w:val="28"/>
          <w:szCs w:val="28"/>
          <w:lang w:val="nl-NL"/>
        </w:rPr>
        <w:t xml:space="preserve"> </w:t>
      </w:r>
      <w:hyperlink r:id="rId7" w:tgtFrame="_blank" w:history="1">
        <w:r w:rsidRPr="00045865">
          <w:rPr>
            <w:rStyle w:val="Hyperlink"/>
            <w:color w:val="000000" w:themeColor="text1"/>
            <w:sz w:val="28"/>
            <w:szCs w:val="28"/>
            <w:u w:val="none"/>
            <w:lang w:val="af-ZA"/>
          </w:rPr>
          <w:t>Luật Phòng cháy, chữa cháy và cứu nạn, cứu hộ</w:t>
        </w:r>
      </w:hyperlink>
      <w:bookmarkEnd w:id="18"/>
      <w:r w:rsidRPr="00045865">
        <w:rPr>
          <w:color w:val="000000" w:themeColor="text1"/>
          <w:sz w:val="28"/>
          <w:szCs w:val="28"/>
          <w:lang w:val="af-ZA"/>
        </w:rPr>
        <w:t>.</w:t>
      </w:r>
    </w:p>
    <w:p w:rsidR="000F7412" w:rsidRPr="00045865" w:rsidRDefault="000F7412" w:rsidP="00045865">
      <w:pPr>
        <w:pStyle w:val="NormalWeb"/>
        <w:shd w:val="clear" w:color="auto" w:fill="FFFFFF"/>
        <w:spacing w:before="120" w:beforeAutospacing="0" w:after="120" w:afterAutospacing="0" w:line="332" w:lineRule="exact"/>
        <w:ind w:firstLine="720"/>
        <w:jc w:val="both"/>
        <w:rPr>
          <w:color w:val="000000" w:themeColor="text1"/>
          <w:sz w:val="28"/>
          <w:szCs w:val="28"/>
          <w:lang w:val="af-ZA"/>
        </w:rPr>
      </w:pPr>
      <w:r w:rsidRPr="00045865">
        <w:rPr>
          <w:color w:val="000000" w:themeColor="text1"/>
          <w:sz w:val="28"/>
          <w:szCs w:val="28"/>
          <w:lang w:val="af-ZA"/>
        </w:rPr>
        <w:lastRenderedPageBreak/>
        <w:t xml:space="preserve">- Bộ Tư pháp </w:t>
      </w:r>
      <w:r w:rsidRPr="00045865">
        <w:rPr>
          <w:color w:val="000000" w:themeColor="text1"/>
          <w:sz w:val="28"/>
          <w:szCs w:val="28"/>
          <w:lang w:val="nl-NL"/>
        </w:rPr>
        <w:t xml:space="preserve">chủ trì </w:t>
      </w:r>
      <w:r w:rsidR="00CA57D9" w:rsidRPr="00045865">
        <w:rPr>
          <w:color w:val="000000" w:themeColor="text1"/>
          <w:sz w:val="28"/>
          <w:szCs w:val="28"/>
        </w:rPr>
        <w:t>phối hợp với các các bộ, ngành và địa phương</w:t>
      </w:r>
      <w:r w:rsidR="00CA57D9" w:rsidRPr="00045865">
        <w:rPr>
          <w:color w:val="000000" w:themeColor="text1"/>
          <w:sz w:val="28"/>
          <w:szCs w:val="28"/>
          <w:lang w:val="nl-NL"/>
        </w:rPr>
        <w:t xml:space="preserve"> </w:t>
      </w:r>
      <w:r w:rsidRPr="00045865">
        <w:rPr>
          <w:color w:val="000000" w:themeColor="text1"/>
          <w:sz w:val="28"/>
          <w:szCs w:val="28"/>
          <w:lang w:val="nl-NL"/>
        </w:rPr>
        <w:t>nghiên cứu xây dựng các văn bản quy định chi tiết</w:t>
      </w:r>
      <w:bookmarkStart w:id="19" w:name="tvpllink_udopdlepyl"/>
      <w:r w:rsidRPr="00045865">
        <w:rPr>
          <w:color w:val="000000" w:themeColor="text1"/>
          <w:sz w:val="28"/>
          <w:szCs w:val="28"/>
          <w:lang w:val="nl-NL"/>
        </w:rPr>
        <w:t xml:space="preserve"> </w:t>
      </w:r>
      <w:hyperlink r:id="rId8" w:tgtFrame="_blank" w:history="1">
        <w:r w:rsidRPr="00045865">
          <w:rPr>
            <w:rStyle w:val="Hyperlink"/>
            <w:color w:val="000000" w:themeColor="text1"/>
            <w:sz w:val="28"/>
            <w:szCs w:val="28"/>
            <w:u w:val="none"/>
            <w:lang w:val="af-ZA"/>
          </w:rPr>
          <w:t>Luật Công chứng (sửa đổi)</w:t>
        </w:r>
      </w:hyperlink>
      <w:bookmarkEnd w:id="19"/>
      <w:r w:rsidRPr="00045865">
        <w:rPr>
          <w:color w:val="000000" w:themeColor="text1"/>
          <w:sz w:val="28"/>
          <w:szCs w:val="28"/>
          <w:lang w:val="af-ZA"/>
        </w:rPr>
        <w:t>.</w:t>
      </w:r>
    </w:p>
    <w:p w:rsidR="000F7412" w:rsidRPr="00045865" w:rsidRDefault="000F7412" w:rsidP="00045865">
      <w:pPr>
        <w:pStyle w:val="NormalWeb"/>
        <w:shd w:val="clear" w:color="auto" w:fill="FFFFFF"/>
        <w:spacing w:before="120" w:beforeAutospacing="0" w:after="120" w:afterAutospacing="0" w:line="332" w:lineRule="exact"/>
        <w:ind w:firstLine="720"/>
        <w:jc w:val="both"/>
        <w:rPr>
          <w:color w:val="000000" w:themeColor="text1"/>
          <w:sz w:val="28"/>
          <w:szCs w:val="28"/>
        </w:rPr>
      </w:pPr>
      <w:r w:rsidRPr="00045865">
        <w:rPr>
          <w:color w:val="000000" w:themeColor="text1"/>
          <w:sz w:val="28"/>
          <w:szCs w:val="28"/>
          <w:lang w:val="af-ZA"/>
        </w:rPr>
        <w:t xml:space="preserve">- Bộ Văn hóa Thể thao và Du lịch </w:t>
      </w:r>
      <w:r w:rsidRPr="00045865">
        <w:rPr>
          <w:color w:val="000000" w:themeColor="text1"/>
          <w:sz w:val="28"/>
          <w:szCs w:val="28"/>
          <w:lang w:val="nl-NL"/>
        </w:rPr>
        <w:t xml:space="preserve">chủ trì </w:t>
      </w:r>
      <w:r w:rsidR="00CA57D9" w:rsidRPr="00045865">
        <w:rPr>
          <w:color w:val="000000" w:themeColor="text1"/>
          <w:sz w:val="28"/>
          <w:szCs w:val="28"/>
        </w:rPr>
        <w:t>phối hợp với các các bộ, ngành và địa phương</w:t>
      </w:r>
      <w:r w:rsidR="00CA57D9" w:rsidRPr="00045865">
        <w:rPr>
          <w:color w:val="000000" w:themeColor="text1"/>
          <w:sz w:val="28"/>
          <w:szCs w:val="28"/>
          <w:lang w:val="nl-NL"/>
        </w:rPr>
        <w:t xml:space="preserve"> </w:t>
      </w:r>
      <w:r w:rsidRPr="00045865">
        <w:rPr>
          <w:color w:val="000000" w:themeColor="text1"/>
          <w:sz w:val="28"/>
          <w:szCs w:val="28"/>
          <w:lang w:val="nl-NL"/>
        </w:rPr>
        <w:t>nghiên cứu xây dựng các văn bản quy định chi tiết</w:t>
      </w:r>
      <w:bookmarkStart w:id="20" w:name="tvpllink_bkxlhsvpfj"/>
      <w:r w:rsidRPr="00045865">
        <w:rPr>
          <w:color w:val="000000" w:themeColor="text1"/>
          <w:sz w:val="28"/>
          <w:szCs w:val="28"/>
          <w:lang w:val="nl-NL"/>
        </w:rPr>
        <w:t xml:space="preserve"> </w:t>
      </w:r>
      <w:hyperlink r:id="rId9" w:tgtFrame="_blank" w:history="1">
        <w:r w:rsidRPr="00045865">
          <w:rPr>
            <w:rStyle w:val="Hyperlink"/>
            <w:color w:val="000000" w:themeColor="text1"/>
            <w:sz w:val="28"/>
            <w:szCs w:val="28"/>
            <w:u w:val="none"/>
          </w:rPr>
          <w:t>Luật Di sản văn hóa (sửa đổi)</w:t>
        </w:r>
      </w:hyperlink>
      <w:bookmarkEnd w:id="20"/>
      <w:r w:rsidRPr="00045865">
        <w:rPr>
          <w:color w:val="000000" w:themeColor="text1"/>
          <w:sz w:val="28"/>
          <w:szCs w:val="28"/>
        </w:rPr>
        <w:t>.</w:t>
      </w:r>
    </w:p>
    <w:p w:rsidR="000F7412" w:rsidRPr="00045865" w:rsidRDefault="000F7412" w:rsidP="00045865">
      <w:pPr>
        <w:pStyle w:val="NormalWeb"/>
        <w:shd w:val="clear" w:color="auto" w:fill="FFFFFF"/>
        <w:spacing w:before="120" w:beforeAutospacing="0" w:after="120" w:afterAutospacing="0" w:line="332" w:lineRule="exact"/>
        <w:ind w:firstLine="720"/>
        <w:jc w:val="both"/>
        <w:rPr>
          <w:color w:val="000000" w:themeColor="text1"/>
          <w:sz w:val="28"/>
          <w:szCs w:val="28"/>
          <w:lang w:val="af-ZA"/>
        </w:rPr>
      </w:pPr>
      <w:r w:rsidRPr="00045865">
        <w:rPr>
          <w:color w:val="000000" w:themeColor="text1"/>
          <w:sz w:val="28"/>
          <w:szCs w:val="28"/>
        </w:rPr>
        <w:t xml:space="preserve">- Bộ Tài chính </w:t>
      </w:r>
      <w:r w:rsidRPr="00045865">
        <w:rPr>
          <w:color w:val="000000" w:themeColor="text1"/>
          <w:sz w:val="28"/>
          <w:szCs w:val="28"/>
          <w:lang w:val="nl-NL"/>
        </w:rPr>
        <w:t xml:space="preserve">chủ trì </w:t>
      </w:r>
      <w:r w:rsidR="00CA57D9" w:rsidRPr="00045865">
        <w:rPr>
          <w:color w:val="000000" w:themeColor="text1"/>
          <w:sz w:val="28"/>
          <w:szCs w:val="28"/>
        </w:rPr>
        <w:t>phối hợp với các các bộ, ngành và địa phương</w:t>
      </w:r>
      <w:r w:rsidR="00CA57D9" w:rsidRPr="00045865">
        <w:rPr>
          <w:color w:val="000000" w:themeColor="text1"/>
          <w:sz w:val="28"/>
          <w:szCs w:val="28"/>
          <w:lang w:val="nl-NL"/>
        </w:rPr>
        <w:t xml:space="preserve"> </w:t>
      </w:r>
      <w:r w:rsidRPr="00045865">
        <w:rPr>
          <w:color w:val="000000" w:themeColor="text1"/>
          <w:sz w:val="28"/>
          <w:szCs w:val="28"/>
          <w:lang w:val="nl-NL"/>
        </w:rPr>
        <w:t xml:space="preserve">nghiên cứu xây dựng các văn bản quy định chi tiết </w:t>
      </w:r>
      <w:hyperlink r:id="rId10" w:tgtFrame="_blank" w:history="1">
        <w:r w:rsidRPr="00045865">
          <w:rPr>
            <w:rStyle w:val="Hyperlink"/>
            <w:color w:val="000000" w:themeColor="text1"/>
            <w:sz w:val="28"/>
            <w:szCs w:val="28"/>
            <w:u w:val="none"/>
            <w:lang w:val="af-ZA"/>
          </w:rPr>
          <w:t>Luật sửa đổi, bổ sung một số điều của Luật Quy hoạch, Luật Đầu tư, Luật Đầu tư theo phương thức đối tác công tư và Luật Đấu thầu</w:t>
        </w:r>
      </w:hyperlink>
      <w:r w:rsidRPr="00045865">
        <w:rPr>
          <w:color w:val="000000" w:themeColor="text1"/>
          <w:sz w:val="28"/>
          <w:szCs w:val="28"/>
        </w:rPr>
        <w:t>;</w:t>
      </w:r>
    </w:p>
    <w:p w:rsidR="000E3FC3" w:rsidRPr="00045865" w:rsidRDefault="005F7991" w:rsidP="00045865">
      <w:pPr>
        <w:pStyle w:val="NormalWeb"/>
        <w:shd w:val="clear" w:color="auto" w:fill="FFFFFF"/>
        <w:spacing w:before="120" w:beforeAutospacing="0" w:after="120" w:afterAutospacing="0" w:line="332" w:lineRule="exact"/>
        <w:ind w:firstLine="720"/>
        <w:jc w:val="both"/>
        <w:rPr>
          <w:color w:val="000000" w:themeColor="text1"/>
          <w:sz w:val="28"/>
          <w:szCs w:val="28"/>
          <w:lang w:val="nl-NL"/>
        </w:rPr>
      </w:pPr>
      <w:r w:rsidRPr="00045865">
        <w:rPr>
          <w:color w:val="000000" w:themeColor="text1"/>
          <w:sz w:val="28"/>
          <w:szCs w:val="28"/>
          <w:lang w:val="nl-NL"/>
        </w:rPr>
        <w:t>c) Đối với các dự án luật trình Quốc hội tại Kỳ họp thứ 8 và Kỳ họp thứ 9 có liên quan đến quản lý thị trường bất động sản và phát triển nhà ở xã hội</w:t>
      </w:r>
      <w:r w:rsidR="000E3FC3" w:rsidRPr="00045865">
        <w:rPr>
          <w:color w:val="000000" w:themeColor="text1"/>
          <w:sz w:val="28"/>
          <w:szCs w:val="28"/>
          <w:lang w:val="nl-NL"/>
        </w:rPr>
        <w:t>:</w:t>
      </w:r>
    </w:p>
    <w:p w:rsidR="000E3FC3" w:rsidRPr="00045865" w:rsidRDefault="000E3FC3" w:rsidP="00045865">
      <w:pPr>
        <w:pStyle w:val="NormalWeb"/>
        <w:shd w:val="clear" w:color="auto" w:fill="FFFFFF"/>
        <w:spacing w:before="120" w:beforeAutospacing="0" w:after="120" w:afterAutospacing="0" w:line="332" w:lineRule="exact"/>
        <w:ind w:firstLine="720"/>
        <w:jc w:val="both"/>
        <w:rPr>
          <w:color w:val="000000" w:themeColor="text1"/>
          <w:sz w:val="28"/>
          <w:szCs w:val="28"/>
          <w:lang w:val="nl-NL"/>
        </w:rPr>
      </w:pPr>
      <w:r w:rsidRPr="00045865">
        <w:rPr>
          <w:color w:val="000000" w:themeColor="text1"/>
          <w:sz w:val="28"/>
          <w:szCs w:val="28"/>
          <w:lang w:val="nl-NL"/>
        </w:rPr>
        <w:t xml:space="preserve">- </w:t>
      </w:r>
      <w:r w:rsidRPr="00045865">
        <w:rPr>
          <w:iCs/>
          <w:color w:val="000000" w:themeColor="text1"/>
          <w:sz w:val="28"/>
          <w:szCs w:val="28"/>
          <w:lang w:val="af-ZA"/>
        </w:rPr>
        <w:t xml:space="preserve">Bộ Khoa học và Công nghệ chủ trì </w:t>
      </w:r>
      <w:r w:rsidR="00CA57D9" w:rsidRPr="00045865">
        <w:rPr>
          <w:color w:val="000000" w:themeColor="text1"/>
          <w:sz w:val="28"/>
          <w:szCs w:val="28"/>
        </w:rPr>
        <w:t xml:space="preserve">phối hợp với các các bộ, ngành và địa phương </w:t>
      </w:r>
      <w:r w:rsidRPr="00045865">
        <w:rPr>
          <w:color w:val="000000" w:themeColor="text1"/>
          <w:sz w:val="28"/>
          <w:szCs w:val="28"/>
        </w:rPr>
        <w:t>n</w:t>
      </w:r>
      <w:r w:rsidRPr="00045865">
        <w:rPr>
          <w:color w:val="000000" w:themeColor="text1"/>
          <w:sz w:val="28"/>
          <w:szCs w:val="28"/>
          <w:lang w:val="af-ZA"/>
        </w:rPr>
        <w:t xml:space="preserve">ghiên cứu để có cơ chế giải quyết vướng mắc, khó khăn trong thực tiễn trên cơ sở đánh giá khách quan quá trình triển khai thi hành quy định của pháp luật qua các thời kỳ; phân định rõ nguyên nhân vướng mắc do quy định của Luật, văn bản quy định chi tiết, hướng dẫn thi hành hay do tổ chức thực hiện để đề xuất giải pháp phù hợp, khả thi đối với </w:t>
      </w:r>
      <w:hyperlink r:id="rId11" w:tgtFrame="_blank" w:history="1">
        <w:r w:rsidRPr="00045865">
          <w:rPr>
            <w:rStyle w:val="Hyperlink"/>
            <w:color w:val="000000" w:themeColor="text1"/>
            <w:sz w:val="28"/>
            <w:szCs w:val="28"/>
            <w:u w:val="none"/>
            <w:lang w:val="nl-NL"/>
          </w:rPr>
          <w:t>Luật sửa đổi, bổ sung một số điều của Luật Tiêu chuẩn và quy chuẩn kỹ thuật</w:t>
        </w:r>
      </w:hyperlink>
      <w:r w:rsidRPr="00045865">
        <w:rPr>
          <w:color w:val="000000" w:themeColor="text1"/>
          <w:sz w:val="28"/>
          <w:szCs w:val="28"/>
          <w:lang w:val="nl-NL"/>
        </w:rPr>
        <w:t>.</w:t>
      </w:r>
    </w:p>
    <w:p w:rsidR="000E3FC3" w:rsidRPr="00045865" w:rsidRDefault="000E3FC3" w:rsidP="00045865">
      <w:pPr>
        <w:pStyle w:val="NormalWeb"/>
        <w:shd w:val="clear" w:color="auto" w:fill="FFFFFF"/>
        <w:spacing w:before="120" w:beforeAutospacing="0" w:after="120" w:afterAutospacing="0" w:line="332" w:lineRule="exact"/>
        <w:ind w:firstLine="720"/>
        <w:jc w:val="both"/>
        <w:rPr>
          <w:color w:val="000000" w:themeColor="text1"/>
          <w:sz w:val="28"/>
          <w:szCs w:val="28"/>
          <w:lang w:val="nl-NL"/>
        </w:rPr>
      </w:pPr>
      <w:r w:rsidRPr="00045865">
        <w:rPr>
          <w:color w:val="000000" w:themeColor="text1"/>
          <w:sz w:val="28"/>
          <w:szCs w:val="28"/>
          <w:lang w:val="nl-NL"/>
        </w:rPr>
        <w:t xml:space="preserve">- </w:t>
      </w:r>
      <w:r w:rsidRPr="00045865">
        <w:rPr>
          <w:iCs/>
          <w:color w:val="000000" w:themeColor="text1"/>
          <w:sz w:val="28"/>
          <w:szCs w:val="28"/>
          <w:lang w:val="af-ZA"/>
        </w:rPr>
        <w:t xml:space="preserve">Bộ Xây dựng chủ trì </w:t>
      </w:r>
      <w:r w:rsidR="00CA57D9" w:rsidRPr="00045865">
        <w:rPr>
          <w:color w:val="000000" w:themeColor="text1"/>
          <w:sz w:val="28"/>
          <w:szCs w:val="28"/>
        </w:rPr>
        <w:t xml:space="preserve">phối hợp với các các bộ, ngành và địa phương </w:t>
      </w:r>
      <w:r w:rsidRPr="00045865">
        <w:rPr>
          <w:color w:val="000000" w:themeColor="text1"/>
          <w:sz w:val="28"/>
          <w:szCs w:val="28"/>
        </w:rPr>
        <w:t>n</w:t>
      </w:r>
      <w:r w:rsidRPr="00045865">
        <w:rPr>
          <w:color w:val="000000" w:themeColor="text1"/>
          <w:sz w:val="28"/>
          <w:szCs w:val="28"/>
          <w:lang w:val="af-ZA"/>
        </w:rPr>
        <w:t>ghiên cứu để có cơ chế giải quyết vướng mắc, khó khăn trong thực tiễn trên cơ sở đánh giá khách quan quá trình triển khai thi hành quy định của pháp luật qua các thời kỳ; p</w:t>
      </w:r>
      <w:r w:rsidRPr="00045865">
        <w:rPr>
          <w:color w:val="000000" w:themeColor="text1"/>
          <w:spacing w:val="-4"/>
          <w:sz w:val="28"/>
          <w:szCs w:val="28"/>
          <w:lang w:val="af-ZA"/>
        </w:rPr>
        <w:t>hân định rõ nguyên nhân vướng mắc do quy định của Luật, văn bản quy định chi tiết, hướng dẫn thi hành hay do tổ chức thực hiện để đề xuất giải pháp phù hợp, khả thi đối với</w:t>
      </w:r>
      <w:r w:rsidRPr="00045865">
        <w:rPr>
          <w:spacing w:val="-4"/>
        </w:rPr>
        <w:t xml:space="preserve"> </w:t>
      </w:r>
      <w:r w:rsidRPr="00045865">
        <w:rPr>
          <w:color w:val="000000" w:themeColor="text1"/>
          <w:spacing w:val="-4"/>
          <w:sz w:val="28"/>
          <w:szCs w:val="28"/>
          <w:lang w:val="af-ZA"/>
        </w:rPr>
        <w:t xml:space="preserve">Luật sửa đổi, bổ sung một số điều của </w:t>
      </w:r>
      <w:hyperlink r:id="rId12" w:tgtFrame="_blank" w:history="1">
        <w:r w:rsidRPr="00045865">
          <w:rPr>
            <w:rStyle w:val="Hyperlink"/>
            <w:color w:val="000000" w:themeColor="text1"/>
            <w:spacing w:val="-4"/>
            <w:sz w:val="28"/>
            <w:szCs w:val="28"/>
            <w:u w:val="none"/>
            <w:lang w:val="af-ZA"/>
          </w:rPr>
          <w:t>Luật Quản lý phát triển đô thị</w:t>
        </w:r>
      </w:hyperlink>
      <w:r w:rsidRPr="00045865">
        <w:rPr>
          <w:color w:val="000000" w:themeColor="text1"/>
          <w:spacing w:val="-4"/>
          <w:sz w:val="28"/>
          <w:szCs w:val="28"/>
        </w:rPr>
        <w:t>;</w:t>
      </w:r>
    </w:p>
    <w:p w:rsidR="000E3FC3" w:rsidRPr="00045865" w:rsidRDefault="005F7991" w:rsidP="00045865">
      <w:pPr>
        <w:spacing w:before="120" w:after="120" w:line="332" w:lineRule="exact"/>
        <w:ind w:firstLine="720"/>
        <w:jc w:val="both"/>
        <w:rPr>
          <w:rFonts w:ascii="Times New Roman" w:eastAsia="Times New Roman" w:hAnsi="Times New Roman" w:cs="Times New Roman"/>
          <w:bCs/>
          <w:color w:val="000000"/>
          <w:sz w:val="28"/>
          <w:szCs w:val="28"/>
        </w:rPr>
      </w:pPr>
      <w:r w:rsidRPr="00045865">
        <w:rPr>
          <w:rFonts w:ascii="Times New Roman" w:eastAsia="Times New Roman" w:hAnsi="Times New Roman" w:cs="Times New Roman"/>
          <w:bCs/>
          <w:color w:val="000000"/>
          <w:sz w:val="28"/>
          <w:szCs w:val="28"/>
        </w:rPr>
        <w:t xml:space="preserve">d) </w:t>
      </w:r>
      <w:r w:rsidR="00B023D7" w:rsidRPr="00045865">
        <w:rPr>
          <w:rFonts w:ascii="Times New Roman" w:eastAsia="Times New Roman" w:hAnsi="Times New Roman" w:cs="Times New Roman"/>
          <w:bCs/>
          <w:color w:val="000000"/>
          <w:sz w:val="28"/>
          <w:szCs w:val="28"/>
        </w:rPr>
        <w:t xml:space="preserve">Về </w:t>
      </w:r>
      <w:r w:rsidR="000E3FC3" w:rsidRPr="00045865">
        <w:rPr>
          <w:rFonts w:ascii="Times New Roman" w:eastAsia="Times New Roman" w:hAnsi="Times New Roman" w:cs="Times New Roman"/>
          <w:bCs/>
          <w:color w:val="000000"/>
          <w:sz w:val="28"/>
          <w:szCs w:val="28"/>
        </w:rPr>
        <w:t>xử lý các dự án bất động sản gặp khó khăn, vướng mắc pháp lý:</w:t>
      </w:r>
    </w:p>
    <w:p w:rsidR="000E3FC3" w:rsidRPr="00045865" w:rsidRDefault="000E3FC3"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af-ZA"/>
        </w:rPr>
      </w:pPr>
      <w:r w:rsidRPr="00045865">
        <w:rPr>
          <w:rFonts w:ascii="Times New Roman" w:hAnsi="Times New Roman" w:cs="Times New Roman"/>
          <w:color w:val="000000"/>
          <w:sz w:val="28"/>
          <w:szCs w:val="28"/>
          <w:shd w:val="clear" w:color="auto" w:fill="FFFFFF"/>
        </w:rPr>
        <w:t>- Các bộ, ngành và địa phương theo chức năng, nhiệm vụ được giao g</w:t>
      </w:r>
      <w:r w:rsidRPr="00045865">
        <w:rPr>
          <w:rFonts w:ascii="Times New Roman" w:eastAsia="Times New Roman" w:hAnsi="Times New Roman" w:cs="Times New Roman"/>
          <w:color w:val="000000"/>
          <w:sz w:val="28"/>
          <w:szCs w:val="28"/>
          <w:lang w:val="af-ZA"/>
        </w:rPr>
        <w:t>iải quyết dứt điểm những dự án thuộc phạm vi xử lý theo thẩm quyền đã được phân cấp. Trường hợp vượt thẩm quyền, đề nghị báo cáo và đề xuất cơ chế giải quyết cấp có thẩm quyền xem xét, quyết định.</w:t>
      </w:r>
    </w:p>
    <w:p w:rsidR="006D5A5C" w:rsidRPr="00045865" w:rsidRDefault="006D5A5C"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vi-VN"/>
        </w:rPr>
      </w:pPr>
      <w:r w:rsidRPr="00045865">
        <w:rPr>
          <w:rFonts w:ascii="Times New Roman" w:eastAsia="Times New Roman" w:hAnsi="Times New Roman" w:cs="Times New Roman"/>
          <w:color w:val="000000"/>
          <w:sz w:val="28"/>
          <w:szCs w:val="28"/>
          <w:lang w:val="af-ZA"/>
        </w:rPr>
        <w:t>Tiếp </w:t>
      </w:r>
      <w:r w:rsidRPr="00045865">
        <w:rPr>
          <w:rFonts w:ascii="Times New Roman" w:eastAsia="Times New Roman" w:hAnsi="Times New Roman" w:cs="Times New Roman"/>
          <w:color w:val="000000"/>
          <w:sz w:val="28"/>
          <w:szCs w:val="28"/>
        </w:rPr>
        <w:t>tục r</w:t>
      </w:r>
      <w:r w:rsidRPr="00045865">
        <w:rPr>
          <w:rFonts w:ascii="Times New Roman" w:eastAsia="Times New Roman" w:hAnsi="Times New Roman" w:cs="Times New Roman"/>
          <w:color w:val="000000"/>
          <w:sz w:val="28"/>
          <w:szCs w:val="28"/>
          <w:lang w:val="af-ZA"/>
        </w:rPr>
        <w:t>à soát các dự án khác có khó khăn, vướng mắc pháp lý, hạn chế tối đa ảnh hưởng của việc rà soát đến hoạt động kinh doanh bình thường, liên tục và lợi ích chính đáng, hợp pháp của doanh nghiệp và người dân; phân loại, xác định rõ nguyên nhân, trách nhiệm, đề xuất cơ chế giải quyết phù hợp để báo cáo cấp có thẩm quyền</w:t>
      </w:r>
      <w:r w:rsidRPr="00045865">
        <w:rPr>
          <w:rFonts w:ascii="Times New Roman" w:eastAsia="Times New Roman" w:hAnsi="Times New Roman" w:cs="Times New Roman"/>
          <w:color w:val="000000"/>
          <w:sz w:val="28"/>
          <w:szCs w:val="28"/>
          <w:lang w:val="vi-VN"/>
        </w:rPr>
        <w:t>.</w:t>
      </w:r>
    </w:p>
    <w:p w:rsidR="006D5A5C" w:rsidRPr="00045865" w:rsidRDefault="000E3FC3" w:rsidP="00045865">
      <w:pPr>
        <w:shd w:val="clear" w:color="auto" w:fill="FFFFFF"/>
        <w:spacing w:before="120" w:after="120" w:line="332" w:lineRule="exact"/>
        <w:ind w:firstLine="720"/>
        <w:jc w:val="both"/>
        <w:rPr>
          <w:rFonts w:ascii="Times New Roman" w:hAnsi="Times New Roman" w:cs="Times New Roman"/>
          <w:color w:val="000000"/>
          <w:sz w:val="28"/>
          <w:szCs w:val="28"/>
          <w:lang w:val="vi-VN"/>
        </w:rPr>
      </w:pPr>
      <w:r w:rsidRPr="00045865">
        <w:rPr>
          <w:rFonts w:ascii="Times New Roman" w:hAnsi="Times New Roman" w:cs="Times New Roman"/>
          <w:color w:val="000000"/>
          <w:sz w:val="28"/>
          <w:szCs w:val="28"/>
          <w:shd w:val="clear" w:color="auto" w:fill="FFFFFF"/>
        </w:rPr>
        <w:t xml:space="preserve">- </w:t>
      </w:r>
      <w:r w:rsidR="005F7991" w:rsidRPr="00045865">
        <w:rPr>
          <w:rFonts w:ascii="Times New Roman" w:hAnsi="Times New Roman" w:cs="Times New Roman"/>
          <w:color w:val="000000"/>
          <w:sz w:val="28"/>
          <w:szCs w:val="28"/>
          <w:shd w:val="clear" w:color="auto" w:fill="FFFFFF"/>
        </w:rPr>
        <w:t>Ủy ban nhân dân các tỉnh, thành phố trực thuộc trung ương chủ trì, phối với các bộ</w:t>
      </w:r>
      <w:r w:rsidRPr="00045865">
        <w:rPr>
          <w:rFonts w:ascii="Times New Roman" w:hAnsi="Times New Roman" w:cs="Times New Roman"/>
          <w:color w:val="000000"/>
          <w:sz w:val="28"/>
          <w:szCs w:val="28"/>
          <w:shd w:val="clear" w:color="auto" w:fill="FFFFFF"/>
        </w:rPr>
        <w:t xml:space="preserve">, ngành </w:t>
      </w:r>
      <w:r w:rsidR="006C7327" w:rsidRPr="00045865">
        <w:rPr>
          <w:rFonts w:ascii="Times New Roman" w:hAnsi="Times New Roman" w:cs="Times New Roman"/>
          <w:color w:val="000000"/>
          <w:sz w:val="28"/>
          <w:szCs w:val="28"/>
          <w:shd w:val="clear" w:color="auto" w:fill="FFFFFF"/>
        </w:rPr>
        <w:t>c</w:t>
      </w:r>
      <w:r w:rsidR="005F7991" w:rsidRPr="00045865">
        <w:rPr>
          <w:rFonts w:ascii="Times New Roman" w:hAnsi="Times New Roman" w:cs="Times New Roman"/>
          <w:color w:val="000000"/>
          <w:sz w:val="28"/>
          <w:szCs w:val="28"/>
          <w:lang w:val="af-ZA"/>
        </w:rPr>
        <w:t xml:space="preserve">ó phương án giải quyết phù hợp, xử lý dứt điểm các dự án bất động sản gặp khó khăn, vướng mắc pháp lý, đình trệ do quá trình triển khai thực hiện kéo dài và pháp luật qua các thời kỳ có sự thay đổi trên cơ sở xem xét toàn diện các yếu tố thực tiễn khách quan, hoàn cảnh lịch sử cụ thể, đánh giá đầy đủ lợi ích, chi phí và tính khả thi của phương án giải quyết để bảo đảm quyền lợi </w:t>
      </w:r>
      <w:r w:rsidR="005F7991" w:rsidRPr="00045865">
        <w:rPr>
          <w:rFonts w:ascii="Times New Roman" w:hAnsi="Times New Roman" w:cs="Times New Roman"/>
          <w:color w:val="000000"/>
          <w:sz w:val="28"/>
          <w:szCs w:val="28"/>
          <w:lang w:val="af-ZA"/>
        </w:rPr>
        <w:lastRenderedPageBreak/>
        <w:t>chính đáng của Nhà nước, người dân, doanh nghiệp, vì lợi ích chung, tổng thể, giải phóng nguồn lực cho thị trường bất động sản, tạo động lực phát triển kinh tế - xã hội; không “hình sự hóa” các quan hệ kinh tế - dân sự</w:t>
      </w:r>
      <w:r w:rsidR="006D5A5C" w:rsidRPr="00045865">
        <w:rPr>
          <w:rFonts w:ascii="Times New Roman" w:hAnsi="Times New Roman" w:cs="Times New Roman"/>
          <w:color w:val="000000"/>
          <w:sz w:val="28"/>
          <w:szCs w:val="28"/>
          <w:lang w:val="vi-VN"/>
        </w:rPr>
        <w:t>.</w:t>
      </w:r>
    </w:p>
    <w:p w:rsidR="000E3FC3" w:rsidRPr="00045865" w:rsidRDefault="006D5A5C"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vi-VN"/>
        </w:rPr>
      </w:pPr>
      <w:r w:rsidRPr="00045865">
        <w:rPr>
          <w:rFonts w:ascii="Times New Roman" w:hAnsi="Times New Roman" w:cs="Times New Roman"/>
          <w:color w:val="000000"/>
          <w:sz w:val="28"/>
          <w:szCs w:val="28"/>
          <w:lang w:val="vi-VN"/>
        </w:rPr>
        <w:t>Bộ Tư pháp</w:t>
      </w:r>
      <w:r w:rsidRPr="00045865">
        <w:t xml:space="preserve"> </w:t>
      </w:r>
      <w:r w:rsidRPr="00045865">
        <w:rPr>
          <w:rFonts w:ascii="Times New Roman" w:hAnsi="Times New Roman" w:cs="Times New Roman"/>
          <w:color w:val="000000"/>
          <w:sz w:val="28"/>
          <w:szCs w:val="28"/>
          <w:lang w:val="vi-VN"/>
        </w:rPr>
        <w:t>chủ trì phối hợp với các các bộ, ngành và địa phương</w:t>
      </w:r>
      <w:r w:rsidR="005F7991" w:rsidRPr="00045865">
        <w:rPr>
          <w:rFonts w:ascii="Times New Roman" w:hAnsi="Times New Roman" w:cs="Times New Roman"/>
          <w:color w:val="000000"/>
          <w:sz w:val="28"/>
          <w:szCs w:val="28"/>
          <w:lang w:val="af-ZA"/>
        </w:rPr>
        <w:t xml:space="preserve"> làm rõ nội hàm “không hợp thức hóa các vi phạm”</w:t>
      </w:r>
      <w:r w:rsidRPr="00045865">
        <w:rPr>
          <w:rFonts w:ascii="Times New Roman" w:hAnsi="Times New Roman" w:cs="Times New Roman"/>
          <w:color w:val="000000"/>
          <w:sz w:val="28"/>
          <w:szCs w:val="28"/>
          <w:lang w:val="vi-VN"/>
        </w:rPr>
        <w:t xml:space="preserve"> trong quá trình xử lý các dự án này;</w:t>
      </w:r>
    </w:p>
    <w:p w:rsidR="000E3FC3" w:rsidRPr="00045865" w:rsidRDefault="00EE29E8" w:rsidP="00045865">
      <w:pPr>
        <w:spacing w:before="120" w:after="120" w:line="332" w:lineRule="exact"/>
        <w:ind w:firstLine="720"/>
        <w:jc w:val="both"/>
        <w:rPr>
          <w:rFonts w:ascii="Times New Roman" w:eastAsia="Times New Roman" w:hAnsi="Times New Roman" w:cs="Times New Roman"/>
          <w:bCs/>
          <w:color w:val="000000"/>
          <w:sz w:val="28"/>
          <w:szCs w:val="28"/>
        </w:rPr>
      </w:pPr>
      <w:r w:rsidRPr="00045865">
        <w:rPr>
          <w:rFonts w:ascii="Times New Roman" w:eastAsia="Times New Roman" w:hAnsi="Times New Roman" w:cs="Times New Roman"/>
          <w:bCs/>
          <w:color w:val="000000"/>
          <w:sz w:val="28"/>
          <w:szCs w:val="28"/>
        </w:rPr>
        <w:t xml:space="preserve">đ) </w:t>
      </w:r>
      <w:r w:rsidR="000E3FC3" w:rsidRPr="00045865">
        <w:rPr>
          <w:rFonts w:ascii="Times New Roman" w:eastAsia="Times New Roman" w:hAnsi="Times New Roman" w:cs="Times New Roman"/>
          <w:bCs/>
          <w:color w:val="000000"/>
          <w:sz w:val="28"/>
          <w:szCs w:val="28"/>
        </w:rPr>
        <w:t>V</w:t>
      </w:r>
      <w:r w:rsidR="00B023D7" w:rsidRPr="00045865">
        <w:rPr>
          <w:rFonts w:ascii="Times New Roman" w:eastAsia="Times New Roman" w:hAnsi="Times New Roman" w:cs="Times New Roman"/>
          <w:bCs/>
          <w:color w:val="000000"/>
          <w:sz w:val="28"/>
          <w:szCs w:val="28"/>
        </w:rPr>
        <w:t>ề</w:t>
      </w:r>
      <w:r w:rsidR="000E3FC3" w:rsidRPr="00045865">
        <w:rPr>
          <w:rFonts w:ascii="Times New Roman" w:eastAsia="Times New Roman" w:hAnsi="Times New Roman" w:cs="Times New Roman"/>
          <w:bCs/>
          <w:color w:val="000000"/>
          <w:sz w:val="28"/>
          <w:szCs w:val="28"/>
        </w:rPr>
        <w:t xml:space="preserve"> tháo gỡ vướng mắc liên quan đến quản lý, sử dụng đất trong quá trình cổ phần hóa doanh nghiệp</w:t>
      </w:r>
      <w:r w:rsidR="00B023D7" w:rsidRPr="00045865">
        <w:rPr>
          <w:rFonts w:ascii="Times New Roman" w:eastAsia="Times New Roman" w:hAnsi="Times New Roman" w:cs="Times New Roman"/>
          <w:bCs/>
          <w:color w:val="000000"/>
          <w:sz w:val="28"/>
          <w:szCs w:val="28"/>
        </w:rPr>
        <w:t>:</w:t>
      </w:r>
    </w:p>
    <w:p w:rsidR="000E3FC3" w:rsidRPr="00045865" w:rsidRDefault="000E3FC3" w:rsidP="00045865">
      <w:pPr>
        <w:spacing w:before="120" w:after="120" w:line="332" w:lineRule="exact"/>
        <w:ind w:firstLine="720"/>
        <w:jc w:val="both"/>
        <w:rPr>
          <w:rFonts w:ascii="Times New Roman" w:eastAsia="Times New Roman" w:hAnsi="Times New Roman" w:cs="Times New Roman"/>
          <w:bCs/>
          <w:color w:val="000000"/>
          <w:spacing w:val="-2"/>
          <w:sz w:val="28"/>
          <w:szCs w:val="28"/>
        </w:rPr>
      </w:pPr>
      <w:r w:rsidRPr="00045865">
        <w:rPr>
          <w:rFonts w:ascii="Times New Roman" w:eastAsia="Times New Roman" w:hAnsi="Times New Roman" w:cs="Times New Roman"/>
          <w:bCs/>
          <w:color w:val="000000"/>
          <w:sz w:val="28"/>
          <w:szCs w:val="28"/>
        </w:rPr>
        <w:t xml:space="preserve">- </w:t>
      </w:r>
      <w:r w:rsidR="00EE29E8" w:rsidRPr="00045865">
        <w:rPr>
          <w:rFonts w:ascii="Times New Roman" w:eastAsia="Times New Roman" w:hAnsi="Times New Roman" w:cs="Times New Roman"/>
          <w:bCs/>
          <w:color w:val="000000"/>
          <w:sz w:val="28"/>
          <w:szCs w:val="28"/>
        </w:rPr>
        <w:t>Bộ Nông nghiệp và Môi trường chủ trì, phối hợp với các bộ, ngành và địa phương</w:t>
      </w:r>
      <w:r w:rsidRPr="00045865">
        <w:rPr>
          <w:rFonts w:ascii="Times New Roman" w:eastAsia="Times New Roman" w:hAnsi="Times New Roman" w:cs="Times New Roman"/>
          <w:bCs/>
          <w:color w:val="000000"/>
          <w:sz w:val="28"/>
          <w:szCs w:val="28"/>
        </w:rPr>
        <w:t xml:space="preserve"> t</w:t>
      </w:r>
      <w:r w:rsidR="00EE29E8" w:rsidRPr="00045865">
        <w:rPr>
          <w:rFonts w:ascii="Times New Roman" w:eastAsia="Times New Roman" w:hAnsi="Times New Roman" w:cs="Times New Roman"/>
          <w:bCs/>
          <w:color w:val="000000"/>
          <w:sz w:val="28"/>
          <w:szCs w:val="28"/>
        </w:rPr>
        <w:t>háo gỡ vướng mắc liên quan đến quản lý, sử dụng đất trong quá trình cổ phần hóa doanh nghiệp nhà nước, thoái vốn nhà nước tại doanh nghiệp; có cơ chế, chính sách xử lý đối với trường hợp phương án sử dụng đất sau khi cổ phần hóa doanh nghiệp nhà nước, thoái vốn nhà nước tại doanh nghiệp không còn ph</w:t>
      </w:r>
      <w:r w:rsidRPr="00045865">
        <w:rPr>
          <w:rFonts w:ascii="Times New Roman" w:eastAsia="Times New Roman" w:hAnsi="Times New Roman" w:cs="Times New Roman"/>
          <w:bCs/>
          <w:color w:val="000000"/>
          <w:spacing w:val="-2"/>
          <w:sz w:val="28"/>
          <w:szCs w:val="28"/>
        </w:rPr>
        <w:t xml:space="preserve">ù hợp với quy hoạch. </w:t>
      </w:r>
    </w:p>
    <w:p w:rsidR="005F7991" w:rsidRPr="00045865" w:rsidRDefault="000E3FC3" w:rsidP="00045865">
      <w:pPr>
        <w:spacing w:before="120" w:after="120" w:line="332" w:lineRule="exact"/>
        <w:ind w:firstLine="720"/>
        <w:jc w:val="both"/>
        <w:rPr>
          <w:rFonts w:ascii="Times New Roman" w:eastAsia="Times New Roman" w:hAnsi="Times New Roman" w:cs="Times New Roman"/>
          <w:bCs/>
          <w:color w:val="000000"/>
          <w:sz w:val="28"/>
          <w:szCs w:val="28"/>
        </w:rPr>
      </w:pPr>
      <w:r w:rsidRPr="00045865">
        <w:rPr>
          <w:rFonts w:ascii="Times New Roman" w:eastAsia="Times New Roman" w:hAnsi="Times New Roman" w:cs="Times New Roman"/>
          <w:bCs/>
          <w:color w:val="000000"/>
          <w:spacing w:val="-2"/>
          <w:sz w:val="28"/>
          <w:szCs w:val="28"/>
        </w:rPr>
        <w:t xml:space="preserve">- Bộ Tài chính </w:t>
      </w:r>
      <w:r w:rsidRPr="00045865">
        <w:rPr>
          <w:rFonts w:ascii="Times New Roman" w:eastAsia="Times New Roman" w:hAnsi="Times New Roman" w:cs="Times New Roman"/>
          <w:bCs/>
          <w:color w:val="000000"/>
          <w:sz w:val="28"/>
          <w:szCs w:val="28"/>
        </w:rPr>
        <w:t>chủ trì, phối hợp với các bộ, ngành và địa phương</w:t>
      </w:r>
      <w:r w:rsidRPr="00045865">
        <w:rPr>
          <w:rFonts w:ascii="Times New Roman" w:eastAsia="Times New Roman" w:hAnsi="Times New Roman" w:cs="Times New Roman"/>
          <w:bCs/>
          <w:color w:val="000000"/>
          <w:spacing w:val="-2"/>
          <w:sz w:val="28"/>
          <w:szCs w:val="28"/>
        </w:rPr>
        <w:t xml:space="preserve"> </w:t>
      </w:r>
      <w:r w:rsidR="00EE29E8" w:rsidRPr="00045865">
        <w:rPr>
          <w:rFonts w:ascii="Times New Roman" w:eastAsia="Times New Roman" w:hAnsi="Times New Roman" w:cs="Times New Roman"/>
          <w:bCs/>
          <w:color w:val="000000"/>
          <w:spacing w:val="-2"/>
          <w:sz w:val="28"/>
          <w:szCs w:val="28"/>
        </w:rPr>
        <w:t>có giải pháp cụ thể tháo gỡ vướng mắc trong việc thực hiện hợp đồng xây dựng - chuyển giao (BT) đã ký kết, hoàn thành trong năm 2025;</w:t>
      </w:r>
    </w:p>
    <w:p w:rsidR="000E3FC3" w:rsidRPr="00045865" w:rsidRDefault="00EE29E8"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rPr>
      </w:pPr>
      <w:r w:rsidRPr="00045865">
        <w:rPr>
          <w:rFonts w:ascii="Times New Roman" w:eastAsia="Times New Roman" w:hAnsi="Times New Roman" w:cs="Times New Roman"/>
          <w:bCs/>
          <w:color w:val="000000"/>
          <w:sz w:val="28"/>
          <w:szCs w:val="28"/>
        </w:rPr>
        <w:t xml:space="preserve">e) </w:t>
      </w:r>
      <w:r w:rsidR="000E3FC3" w:rsidRPr="00045865">
        <w:rPr>
          <w:rFonts w:ascii="Times New Roman" w:eastAsia="Times New Roman" w:hAnsi="Times New Roman" w:cs="Times New Roman"/>
          <w:bCs/>
          <w:color w:val="000000"/>
          <w:sz w:val="28"/>
          <w:szCs w:val="28"/>
        </w:rPr>
        <w:t xml:space="preserve">Về tiếp </w:t>
      </w:r>
      <w:r w:rsidR="000E3FC3" w:rsidRPr="00045865">
        <w:rPr>
          <w:rFonts w:ascii="Times New Roman" w:eastAsia="Times New Roman" w:hAnsi="Times New Roman" w:cs="Times New Roman"/>
          <w:color w:val="000000"/>
          <w:sz w:val="28"/>
          <w:szCs w:val="28"/>
        </w:rPr>
        <w:t>tục </w:t>
      </w:r>
      <w:r w:rsidR="000E3FC3" w:rsidRPr="00045865">
        <w:rPr>
          <w:rFonts w:ascii="Times New Roman" w:eastAsia="Times New Roman" w:hAnsi="Times New Roman" w:cs="Times New Roman"/>
          <w:color w:val="000000"/>
          <w:sz w:val="28"/>
          <w:szCs w:val="28"/>
          <w:lang w:val="af-ZA"/>
        </w:rPr>
        <w:t>triển khai hiệu </w:t>
      </w:r>
      <w:r w:rsidR="000E3FC3" w:rsidRPr="00045865">
        <w:rPr>
          <w:rFonts w:ascii="Times New Roman" w:eastAsia="Times New Roman" w:hAnsi="Times New Roman" w:cs="Times New Roman"/>
          <w:color w:val="000000"/>
          <w:sz w:val="28"/>
          <w:szCs w:val="28"/>
        </w:rPr>
        <w:t>quả </w:t>
      </w:r>
      <w:r w:rsidR="000E3FC3" w:rsidRPr="00045865">
        <w:rPr>
          <w:rFonts w:ascii="Times New Roman" w:eastAsia="Times New Roman" w:hAnsi="Times New Roman" w:cs="Times New Roman"/>
          <w:color w:val="000000"/>
          <w:sz w:val="28"/>
          <w:szCs w:val="28"/>
          <w:lang w:val="af-ZA"/>
        </w:rPr>
        <w:t>các chương trình hỗ trợ nhà ở thuộc chương trình mục tiêu quốc gia, chương trình đầu tư công về nhà ở, chương trình xóa nhà tạm, nhà dột nát:</w:t>
      </w:r>
    </w:p>
    <w:p w:rsidR="0072008F" w:rsidRPr="00045865" w:rsidRDefault="000E3FC3"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pt-BR"/>
        </w:rPr>
      </w:pPr>
      <w:r w:rsidRPr="00045865">
        <w:rPr>
          <w:rFonts w:ascii="Times New Roman" w:eastAsia="Times New Roman" w:hAnsi="Times New Roman" w:cs="Times New Roman"/>
          <w:bCs/>
          <w:color w:val="000000"/>
          <w:sz w:val="28"/>
          <w:szCs w:val="28"/>
        </w:rPr>
        <w:t xml:space="preserve">- </w:t>
      </w:r>
      <w:r w:rsidR="00EE29E8" w:rsidRPr="00045865">
        <w:rPr>
          <w:rFonts w:ascii="Times New Roman" w:hAnsi="Times New Roman" w:cs="Times New Roman"/>
          <w:color w:val="000000" w:themeColor="text1"/>
          <w:sz w:val="28"/>
          <w:szCs w:val="28"/>
          <w:shd w:val="clear" w:color="auto" w:fill="FFFFFF"/>
          <w:lang w:val="nl-NL"/>
        </w:rPr>
        <w:t>Bộ Xây dựng chủ trì phối hợp với các bộ, ngành và địa phương</w:t>
      </w:r>
      <w:r w:rsidR="006C7327" w:rsidRPr="00045865">
        <w:rPr>
          <w:rFonts w:ascii="Times New Roman" w:hAnsi="Times New Roman" w:cs="Times New Roman"/>
          <w:color w:val="000000" w:themeColor="text1"/>
          <w:sz w:val="28"/>
          <w:szCs w:val="28"/>
          <w:shd w:val="clear" w:color="auto" w:fill="FFFFFF"/>
          <w:lang w:val="nl-NL"/>
        </w:rPr>
        <w:t xml:space="preserve"> t</w:t>
      </w:r>
      <w:r w:rsidR="00EE29E8" w:rsidRPr="00045865">
        <w:rPr>
          <w:rFonts w:ascii="Times New Roman" w:eastAsia="Times New Roman" w:hAnsi="Times New Roman" w:cs="Times New Roman"/>
          <w:color w:val="000000"/>
          <w:sz w:val="28"/>
          <w:szCs w:val="28"/>
          <w:lang w:val="af-ZA"/>
        </w:rPr>
        <w:t>iếp </w:t>
      </w:r>
      <w:r w:rsidR="00EE29E8" w:rsidRPr="00045865">
        <w:rPr>
          <w:rFonts w:ascii="Times New Roman" w:eastAsia="Times New Roman" w:hAnsi="Times New Roman" w:cs="Times New Roman"/>
          <w:color w:val="000000"/>
          <w:sz w:val="28"/>
          <w:szCs w:val="28"/>
        </w:rPr>
        <w:t>tục </w:t>
      </w:r>
      <w:r w:rsidR="00EE29E8" w:rsidRPr="00045865">
        <w:rPr>
          <w:rFonts w:ascii="Times New Roman" w:eastAsia="Times New Roman" w:hAnsi="Times New Roman" w:cs="Times New Roman"/>
          <w:color w:val="000000"/>
          <w:sz w:val="28"/>
          <w:szCs w:val="28"/>
          <w:lang w:val="af-ZA"/>
        </w:rPr>
        <w:t>triển khai hiệu </w:t>
      </w:r>
      <w:r w:rsidR="00EE29E8" w:rsidRPr="00045865">
        <w:rPr>
          <w:rFonts w:ascii="Times New Roman" w:eastAsia="Times New Roman" w:hAnsi="Times New Roman" w:cs="Times New Roman"/>
          <w:color w:val="000000"/>
          <w:sz w:val="28"/>
          <w:szCs w:val="28"/>
        </w:rPr>
        <w:t>quả </w:t>
      </w:r>
      <w:r w:rsidR="00EE29E8" w:rsidRPr="00045865">
        <w:rPr>
          <w:rFonts w:ascii="Times New Roman" w:eastAsia="Times New Roman" w:hAnsi="Times New Roman" w:cs="Times New Roman"/>
          <w:color w:val="000000"/>
          <w:sz w:val="28"/>
          <w:szCs w:val="28"/>
          <w:lang w:val="af-ZA"/>
        </w:rPr>
        <w:t>các chương trình hỗ trợ nhà ở thuộc chương trình mục tiêu quốc gia, chương trình đầu tư công về nhà ở.</w:t>
      </w:r>
      <w:r w:rsidRPr="00045865">
        <w:rPr>
          <w:rFonts w:ascii="Times New Roman" w:eastAsia="Times New Roman" w:hAnsi="Times New Roman" w:cs="Times New Roman"/>
          <w:color w:val="000000"/>
          <w:sz w:val="28"/>
          <w:szCs w:val="28"/>
          <w:lang w:val="af-ZA"/>
        </w:rPr>
        <w:t xml:space="preserve"> </w:t>
      </w:r>
      <w:r w:rsidR="00EE29E8" w:rsidRPr="00045865">
        <w:rPr>
          <w:rFonts w:ascii="Times New Roman" w:eastAsia="Times New Roman" w:hAnsi="Times New Roman" w:cs="Times New Roman"/>
          <w:color w:val="000000"/>
          <w:sz w:val="28"/>
          <w:szCs w:val="28"/>
          <w:lang w:val="pt-BR"/>
        </w:rPr>
        <w:t>Thực hiện giải pháp cụ thể để triển khai hiệu quả Đề án “Đầu tư xây dựng ít nhất 01 triệu căn hộ nhà ở xã hội cho đối tượng thu nhập thấp, công nhân khu công nghiệp giai đoạn 2021 - 2030” bảo đảm tiến độ, chất lượng và phù hợp với nhu cầu, điều kiện làm việc, sinh sống của đối tượng thụ hưởng.</w:t>
      </w:r>
      <w:r w:rsidR="0072008F" w:rsidRPr="00045865">
        <w:rPr>
          <w:rFonts w:ascii="Times New Roman" w:eastAsia="Times New Roman" w:hAnsi="Times New Roman" w:cs="Times New Roman"/>
          <w:color w:val="000000"/>
          <w:sz w:val="28"/>
          <w:szCs w:val="28"/>
          <w:lang w:val="pt-BR"/>
        </w:rPr>
        <w:t xml:space="preserve"> </w:t>
      </w:r>
    </w:p>
    <w:p w:rsidR="0072008F" w:rsidRPr="00045865" w:rsidRDefault="00EE29E8"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af-ZA"/>
        </w:rPr>
      </w:pPr>
      <w:r w:rsidRPr="00045865">
        <w:rPr>
          <w:rFonts w:ascii="Times New Roman" w:eastAsia="Times New Roman" w:hAnsi="Times New Roman" w:cs="Times New Roman"/>
          <w:color w:val="000000"/>
          <w:sz w:val="28"/>
          <w:szCs w:val="28"/>
          <w:lang w:val="af-ZA"/>
        </w:rPr>
        <w:t>Rà soát việc thực hiện cơ chế, chính sách hỗ trợ về nhà ở cho người có công với cách mạng, hộ nghèo, cận nghèo để tích cực triển khai hiệu quả.</w:t>
      </w:r>
      <w:r w:rsidR="0072008F" w:rsidRPr="00045865">
        <w:rPr>
          <w:rFonts w:ascii="Times New Roman" w:eastAsia="Times New Roman" w:hAnsi="Times New Roman" w:cs="Times New Roman"/>
          <w:color w:val="000000"/>
          <w:sz w:val="28"/>
          <w:szCs w:val="28"/>
          <w:lang w:val="af-ZA"/>
        </w:rPr>
        <w:t xml:space="preserve"> </w:t>
      </w:r>
    </w:p>
    <w:p w:rsidR="0072008F" w:rsidRPr="00045865" w:rsidRDefault="00EE29E8"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pt-BR"/>
        </w:rPr>
      </w:pPr>
      <w:r w:rsidRPr="00045865">
        <w:rPr>
          <w:rFonts w:ascii="Times New Roman" w:eastAsia="Times New Roman" w:hAnsi="Times New Roman" w:cs="Times New Roman"/>
          <w:color w:val="000000"/>
          <w:sz w:val="28"/>
          <w:szCs w:val="28"/>
          <w:lang w:val="pt-BR"/>
        </w:rPr>
        <w:t>Có giải pháp thiết thực để cải tạo chung cư cũ xuống cấp, không bảo đảm an toàn và điều kiện sống của người dân.</w:t>
      </w:r>
      <w:r w:rsidR="0072008F" w:rsidRPr="00045865">
        <w:rPr>
          <w:rFonts w:ascii="Times New Roman" w:eastAsia="Times New Roman" w:hAnsi="Times New Roman" w:cs="Times New Roman"/>
          <w:color w:val="000000"/>
          <w:sz w:val="28"/>
          <w:szCs w:val="28"/>
          <w:lang w:val="pt-BR"/>
        </w:rPr>
        <w:t xml:space="preserve"> </w:t>
      </w:r>
    </w:p>
    <w:p w:rsidR="00EE29E8" w:rsidRPr="00045865" w:rsidRDefault="00EE29E8"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pt-BR"/>
        </w:rPr>
      </w:pPr>
      <w:r w:rsidRPr="00045865">
        <w:rPr>
          <w:rFonts w:ascii="Times New Roman" w:eastAsia="Times New Roman" w:hAnsi="Times New Roman" w:cs="Times New Roman"/>
          <w:color w:val="000000"/>
          <w:sz w:val="28"/>
          <w:szCs w:val="28"/>
          <w:lang w:val="pt-BR"/>
        </w:rPr>
        <w:t xml:space="preserve">Rà soát các công trình, dự án nhà ở phục vụ tái định cư, bảo đảm đồng bộ hệ thống hạ tầng kỹ thuật và hạ tầng xã hội, đáp ứng điều kiện sống của người dân tại khu tái định cư, có giải pháp phù hợp để sớm khắc phục tình trạng chậm </w:t>
      </w:r>
      <w:r w:rsidR="0072008F" w:rsidRPr="00045865">
        <w:rPr>
          <w:rFonts w:ascii="Times New Roman" w:eastAsia="Times New Roman" w:hAnsi="Times New Roman" w:cs="Times New Roman"/>
          <w:color w:val="000000"/>
          <w:sz w:val="28"/>
          <w:szCs w:val="28"/>
          <w:lang w:val="pt-BR"/>
        </w:rPr>
        <w:t>đưa vào sử dụng, tránh lãng phí.</w:t>
      </w:r>
    </w:p>
    <w:p w:rsidR="0072008F" w:rsidRPr="00045865" w:rsidRDefault="0072008F" w:rsidP="00045865">
      <w:pPr>
        <w:shd w:val="clear" w:color="auto" w:fill="FFFFFF"/>
        <w:spacing w:before="120" w:after="120" w:line="332" w:lineRule="exact"/>
        <w:ind w:firstLine="720"/>
        <w:jc w:val="both"/>
        <w:rPr>
          <w:rFonts w:ascii="Times New Roman" w:eastAsia="Times New Roman" w:hAnsi="Times New Roman" w:cs="Times New Roman"/>
          <w:color w:val="000000"/>
          <w:sz w:val="28"/>
          <w:szCs w:val="28"/>
          <w:lang w:val="pt-BR"/>
        </w:rPr>
      </w:pPr>
      <w:r w:rsidRPr="00045865">
        <w:rPr>
          <w:rFonts w:ascii="Times New Roman" w:eastAsia="Times New Roman" w:hAnsi="Times New Roman" w:cs="Times New Roman"/>
          <w:color w:val="000000"/>
          <w:sz w:val="28"/>
          <w:szCs w:val="28"/>
          <w:lang w:val="pt-BR"/>
        </w:rPr>
        <w:t xml:space="preserve">- Bộ Dân tộc và Tôn giáo </w:t>
      </w:r>
      <w:r w:rsidR="00CA57D9" w:rsidRPr="00045865">
        <w:rPr>
          <w:rFonts w:ascii="Times New Roman" w:eastAsia="Times New Roman" w:hAnsi="Times New Roman" w:cs="Times New Roman"/>
          <w:color w:val="000000"/>
          <w:sz w:val="28"/>
          <w:szCs w:val="28"/>
          <w:lang w:val="pt-BR"/>
        </w:rPr>
        <w:t xml:space="preserve">chủ trì phối hợp với các các bộ, ngành và địa phương </w:t>
      </w:r>
      <w:r w:rsidRPr="00045865">
        <w:rPr>
          <w:rFonts w:ascii="Times New Roman" w:eastAsia="Times New Roman" w:hAnsi="Times New Roman" w:cs="Times New Roman"/>
          <w:bCs/>
          <w:color w:val="000000"/>
          <w:sz w:val="28"/>
          <w:szCs w:val="28"/>
        </w:rPr>
        <w:t xml:space="preserve">tiếp </w:t>
      </w:r>
      <w:r w:rsidRPr="00045865">
        <w:rPr>
          <w:rFonts w:ascii="Times New Roman" w:eastAsia="Times New Roman" w:hAnsi="Times New Roman" w:cs="Times New Roman"/>
          <w:color w:val="000000"/>
          <w:sz w:val="28"/>
          <w:szCs w:val="28"/>
        </w:rPr>
        <w:t>tục </w:t>
      </w:r>
      <w:r w:rsidRPr="00045865">
        <w:rPr>
          <w:rFonts w:ascii="Times New Roman" w:eastAsia="Times New Roman" w:hAnsi="Times New Roman" w:cs="Times New Roman"/>
          <w:color w:val="000000"/>
          <w:sz w:val="28"/>
          <w:szCs w:val="28"/>
          <w:lang w:val="af-ZA"/>
        </w:rPr>
        <w:t>triển khai hiệu </w:t>
      </w:r>
      <w:r w:rsidRPr="00045865">
        <w:rPr>
          <w:rFonts w:ascii="Times New Roman" w:eastAsia="Times New Roman" w:hAnsi="Times New Roman" w:cs="Times New Roman"/>
          <w:color w:val="000000"/>
          <w:sz w:val="28"/>
          <w:szCs w:val="28"/>
        </w:rPr>
        <w:t>quả </w:t>
      </w:r>
      <w:r w:rsidRPr="00045865">
        <w:rPr>
          <w:rFonts w:ascii="Times New Roman" w:eastAsia="Times New Roman" w:hAnsi="Times New Roman" w:cs="Times New Roman"/>
          <w:color w:val="000000"/>
          <w:sz w:val="28"/>
          <w:szCs w:val="28"/>
          <w:lang w:val="af-ZA"/>
        </w:rPr>
        <w:t>chương trình xóa nhà tạm, nhà dột nát;</w:t>
      </w:r>
    </w:p>
    <w:p w:rsidR="00EE29E8" w:rsidRPr="00045865" w:rsidRDefault="00EE29E8" w:rsidP="00045865">
      <w:pPr>
        <w:spacing w:before="120" w:after="120" w:line="332" w:lineRule="exact"/>
        <w:ind w:firstLine="720"/>
        <w:jc w:val="both"/>
        <w:rPr>
          <w:rFonts w:ascii="Times New Roman" w:hAnsi="Times New Roman" w:cs="Times New Roman"/>
          <w:color w:val="000000" w:themeColor="text1"/>
          <w:sz w:val="28"/>
          <w:szCs w:val="28"/>
          <w:shd w:val="clear" w:color="auto" w:fill="FFFFFF"/>
        </w:rPr>
      </w:pPr>
      <w:r w:rsidRPr="00045865">
        <w:rPr>
          <w:rFonts w:ascii="Times New Roman" w:eastAsia="Times New Roman" w:hAnsi="Times New Roman" w:cs="Times New Roman"/>
          <w:bCs/>
          <w:color w:val="000000"/>
          <w:sz w:val="28"/>
          <w:szCs w:val="28"/>
        </w:rPr>
        <w:t xml:space="preserve">g) </w:t>
      </w:r>
      <w:r w:rsidRPr="00045865">
        <w:rPr>
          <w:rFonts w:ascii="Times New Roman" w:eastAsia="Times New Roman" w:hAnsi="Times New Roman" w:cs="Times New Roman"/>
          <w:bCs/>
          <w:color w:val="000000" w:themeColor="text1"/>
          <w:sz w:val="28"/>
          <w:szCs w:val="28"/>
        </w:rPr>
        <w:t>Bộ Tài chính</w:t>
      </w:r>
      <w:r w:rsidRPr="00045865">
        <w:rPr>
          <w:rFonts w:ascii="Times New Roman" w:eastAsia="Times New Roman" w:hAnsi="Times New Roman" w:cs="Times New Roman"/>
          <w:b/>
          <w:bCs/>
          <w:color w:val="000000" w:themeColor="text1"/>
          <w:sz w:val="28"/>
          <w:szCs w:val="28"/>
        </w:rPr>
        <w:t xml:space="preserve"> </w:t>
      </w:r>
      <w:r w:rsidRPr="00045865">
        <w:rPr>
          <w:rFonts w:ascii="Times New Roman" w:hAnsi="Times New Roman" w:cs="Times New Roman"/>
          <w:color w:val="000000" w:themeColor="text1"/>
          <w:sz w:val="28"/>
          <w:szCs w:val="28"/>
        </w:rPr>
        <w:t>chủ trì phối hợp với</w:t>
      </w:r>
      <w:r w:rsidR="0072008F" w:rsidRPr="00045865">
        <w:rPr>
          <w:rFonts w:ascii="Times New Roman" w:hAnsi="Times New Roman" w:cs="Times New Roman"/>
          <w:color w:val="000000" w:themeColor="text1"/>
          <w:sz w:val="28"/>
          <w:szCs w:val="28"/>
        </w:rPr>
        <w:t xml:space="preserve"> Ngân hàng Nhà nước Việt Nam và</w:t>
      </w:r>
      <w:r w:rsidRPr="00045865">
        <w:rPr>
          <w:rFonts w:ascii="Times New Roman" w:hAnsi="Times New Roman" w:cs="Times New Roman"/>
          <w:color w:val="000000" w:themeColor="text1"/>
          <w:sz w:val="28"/>
          <w:szCs w:val="28"/>
        </w:rPr>
        <w:t xml:space="preserve"> các bộ</w:t>
      </w:r>
      <w:r w:rsidR="0072008F" w:rsidRPr="00045865">
        <w:rPr>
          <w:rFonts w:ascii="Times New Roman" w:hAnsi="Times New Roman" w:cs="Times New Roman"/>
          <w:color w:val="000000" w:themeColor="text1"/>
          <w:sz w:val="28"/>
          <w:szCs w:val="28"/>
        </w:rPr>
        <w:t xml:space="preserve">, ngành, </w:t>
      </w:r>
      <w:r w:rsidRPr="00045865">
        <w:rPr>
          <w:rFonts w:ascii="Times New Roman" w:hAnsi="Times New Roman" w:cs="Times New Roman"/>
          <w:color w:val="000000" w:themeColor="text1"/>
          <w:sz w:val="28"/>
          <w:szCs w:val="28"/>
        </w:rPr>
        <w:t>địa phương</w:t>
      </w:r>
      <w:r w:rsidR="0072008F" w:rsidRPr="00045865">
        <w:rPr>
          <w:rFonts w:ascii="Times New Roman" w:hAnsi="Times New Roman" w:cs="Times New Roman"/>
          <w:color w:val="000000" w:themeColor="text1"/>
          <w:sz w:val="28"/>
          <w:szCs w:val="28"/>
        </w:rPr>
        <w:t xml:space="preserve"> có liên quan</w:t>
      </w:r>
      <w:r w:rsidR="00B023D7" w:rsidRPr="00045865">
        <w:rPr>
          <w:rFonts w:ascii="Times New Roman" w:hAnsi="Times New Roman" w:cs="Times New Roman"/>
          <w:color w:val="000000" w:themeColor="text1"/>
          <w:sz w:val="28"/>
          <w:szCs w:val="28"/>
        </w:rPr>
        <w:t xml:space="preserve"> t</w:t>
      </w:r>
      <w:r w:rsidRPr="00045865">
        <w:rPr>
          <w:rFonts w:ascii="Times New Roman" w:hAnsi="Times New Roman" w:cs="Times New Roman"/>
          <w:color w:val="000000" w:themeColor="text1"/>
          <w:sz w:val="28"/>
          <w:szCs w:val="28"/>
          <w:shd w:val="clear" w:color="auto" w:fill="FFFFFF"/>
        </w:rPr>
        <w:t xml:space="preserve">iếp tục nghiên cứu, hoàn thiện các quy định về thị trường chứng khoán và thị trường trái phiếu doanh nghiệp, khắc phục những hạn chế đã bộc lộ, tạo cơ sở phát triển bền vững thị trường vốn, từng bước nâng </w:t>
      </w:r>
      <w:r w:rsidRPr="00045865">
        <w:rPr>
          <w:rFonts w:ascii="Times New Roman" w:hAnsi="Times New Roman" w:cs="Times New Roman"/>
          <w:color w:val="000000" w:themeColor="text1"/>
          <w:sz w:val="28"/>
          <w:szCs w:val="28"/>
          <w:shd w:val="clear" w:color="auto" w:fill="FFFFFF"/>
        </w:rPr>
        <w:lastRenderedPageBreak/>
        <w:t>cao vai trò của thị trường vốn đối với việc cung ứng nguồn vốn trung và dài hạn cho nền kinh tế. Giám sát chặt chẽ việc phát hành trái phiếu và thực hiện nghĩa vụ khi đáo hạn trái phiếu của các doanh nghiệp kinh doanh bất động sản;</w:t>
      </w:r>
    </w:p>
    <w:p w:rsidR="005D1CC4" w:rsidRPr="00045865" w:rsidRDefault="00EE29E8" w:rsidP="00045865">
      <w:pPr>
        <w:shd w:val="clear" w:color="auto" w:fill="FFFFFF"/>
        <w:spacing w:before="120" w:after="120" w:line="332" w:lineRule="exact"/>
        <w:ind w:firstLine="720"/>
        <w:jc w:val="both"/>
        <w:rPr>
          <w:rFonts w:ascii="Times New Roman" w:eastAsia="Times New Roman" w:hAnsi="Times New Roman" w:cs="Times New Roman"/>
          <w:bCs/>
          <w:sz w:val="28"/>
          <w:szCs w:val="28"/>
        </w:rPr>
      </w:pPr>
      <w:r w:rsidRPr="00045865">
        <w:rPr>
          <w:rFonts w:ascii="Times New Roman" w:eastAsia="Times New Roman" w:hAnsi="Times New Roman" w:cs="Times New Roman"/>
          <w:bCs/>
          <w:color w:val="000000"/>
          <w:sz w:val="28"/>
          <w:szCs w:val="28"/>
        </w:rPr>
        <w:t xml:space="preserve">h) </w:t>
      </w:r>
      <w:r w:rsidR="0072008F" w:rsidRPr="00045865">
        <w:rPr>
          <w:rFonts w:ascii="Times New Roman" w:eastAsia="Times New Roman" w:hAnsi="Times New Roman" w:cs="Times New Roman"/>
          <w:bCs/>
          <w:color w:val="000000"/>
          <w:sz w:val="28"/>
          <w:szCs w:val="28"/>
        </w:rPr>
        <w:t>Về hoàn thiện cơ sở dữ liệu và hệ thống thông tin</w:t>
      </w:r>
      <w:r w:rsidR="005D1CC4" w:rsidRPr="00045865">
        <w:rPr>
          <w:rFonts w:ascii="Times New Roman" w:eastAsia="Times New Roman" w:hAnsi="Times New Roman" w:cs="Times New Roman"/>
          <w:bCs/>
          <w:color w:val="000000"/>
          <w:sz w:val="28"/>
          <w:szCs w:val="28"/>
          <w:lang w:val="vi-VN"/>
        </w:rPr>
        <w:t xml:space="preserve">, </w:t>
      </w:r>
      <w:r w:rsidR="005D1CC4" w:rsidRPr="00045865">
        <w:rPr>
          <w:rFonts w:ascii="Times New Roman" w:eastAsia="Times New Roman" w:hAnsi="Times New Roman" w:cs="Times New Roman"/>
          <w:bCs/>
          <w:sz w:val="28"/>
          <w:szCs w:val="28"/>
        </w:rPr>
        <w:t>nâng cao hiệu quả hoạt động của sàn giao dịch bất động sản:</w:t>
      </w:r>
    </w:p>
    <w:p w:rsidR="005D1CC4" w:rsidRPr="00045865" w:rsidRDefault="005D1CC4" w:rsidP="00045865">
      <w:pPr>
        <w:shd w:val="clear" w:color="auto" w:fill="FFFFFF"/>
        <w:spacing w:before="120" w:after="120" w:line="332" w:lineRule="exact"/>
        <w:ind w:firstLine="720"/>
        <w:jc w:val="both"/>
        <w:rPr>
          <w:rFonts w:ascii="Times New Roman" w:hAnsi="Times New Roman" w:cs="Times New Roman"/>
          <w:sz w:val="28"/>
          <w:szCs w:val="28"/>
          <w:shd w:val="clear" w:color="auto" w:fill="FFFFFF"/>
        </w:rPr>
      </w:pPr>
      <w:r w:rsidRPr="00045865">
        <w:rPr>
          <w:rFonts w:ascii="Times New Roman" w:eastAsia="Times New Roman" w:hAnsi="Times New Roman" w:cs="Times New Roman"/>
          <w:bCs/>
          <w:sz w:val="28"/>
          <w:szCs w:val="28"/>
        </w:rPr>
        <w:t>- Bộ Xây dựng chủ trì, phối hợp với các bộ, ngành và địa phương h</w:t>
      </w:r>
      <w:r w:rsidRPr="00045865">
        <w:rPr>
          <w:rFonts w:ascii="Times New Roman" w:hAnsi="Times New Roman" w:cs="Times New Roman"/>
          <w:sz w:val="28"/>
          <w:szCs w:val="28"/>
          <w:shd w:val="clear" w:color="auto" w:fill="FFFFFF"/>
        </w:rPr>
        <w:t>oàn thiện cơ sở dữ liệu, hệ thống thông tin về nhà ở và thị trường bất động sản</w:t>
      </w:r>
      <w:r w:rsidRPr="00045865">
        <w:rPr>
          <w:rFonts w:ascii="Times New Roman" w:hAnsi="Times New Roman" w:cs="Times New Roman"/>
          <w:sz w:val="28"/>
          <w:szCs w:val="28"/>
          <w:shd w:val="clear" w:color="auto" w:fill="FFFFFF"/>
          <w:lang w:val="vi-VN"/>
        </w:rPr>
        <w:t xml:space="preserve">; </w:t>
      </w:r>
      <w:r w:rsidRPr="00045865">
        <w:rPr>
          <w:rFonts w:ascii="Times New Roman" w:hAnsi="Times New Roman" w:cs="Times New Roman"/>
          <w:color w:val="000000"/>
          <w:sz w:val="28"/>
          <w:szCs w:val="28"/>
          <w:shd w:val="clear" w:color="auto" w:fill="FFFFFF"/>
        </w:rPr>
        <w:t>hệ thống thông tin và cơ sở dữ liệu quy hoạch đô thị và nông thôn</w:t>
      </w:r>
      <w:r w:rsidRPr="00045865">
        <w:rPr>
          <w:rFonts w:ascii="Times New Roman" w:hAnsi="Times New Roman" w:cs="Times New Roman"/>
          <w:color w:val="000000"/>
          <w:sz w:val="28"/>
          <w:szCs w:val="28"/>
          <w:shd w:val="clear" w:color="auto" w:fill="FFFFFF"/>
          <w:lang w:val="vi-VN"/>
        </w:rPr>
        <w:t>.</w:t>
      </w:r>
      <w:r w:rsidRPr="00045865">
        <w:rPr>
          <w:rFonts w:ascii="Times New Roman" w:hAnsi="Times New Roman" w:cs="Times New Roman"/>
          <w:sz w:val="28"/>
          <w:szCs w:val="28"/>
          <w:shd w:val="clear" w:color="auto" w:fill="FFFFFF"/>
          <w:lang w:val="vi-VN"/>
        </w:rPr>
        <w:t xml:space="preserve"> Đ</w:t>
      </w:r>
      <w:r w:rsidRPr="00045865">
        <w:rPr>
          <w:rFonts w:ascii="Times New Roman" w:hAnsi="Times New Roman" w:cs="Times New Roman"/>
          <w:sz w:val="28"/>
          <w:szCs w:val="28"/>
          <w:shd w:val="clear" w:color="auto" w:fill="FFFFFF"/>
        </w:rPr>
        <w:t>ẩy nhanh việc xây dựng và đưa vào sử dụng đồng bộ, thống nhất cơ sở dữ liệu về nhà ở xã hội, đối tượng thụ hưởng chính sách làm công cụ rà soát, quản lý đối tượng mua, thuê, thuê mua nhà ở xã hội để giúp cho công tác xét duyệt được nhanh chóng, thuận lợi và hạn chế trục lợi chính sách.</w:t>
      </w:r>
    </w:p>
    <w:p w:rsidR="005D1CC4" w:rsidRPr="00045865" w:rsidRDefault="005D1CC4" w:rsidP="00045865">
      <w:pPr>
        <w:shd w:val="clear" w:color="auto" w:fill="FFFFFF"/>
        <w:spacing w:before="120" w:after="120" w:line="332" w:lineRule="exact"/>
        <w:ind w:firstLine="720"/>
        <w:jc w:val="both"/>
        <w:rPr>
          <w:rFonts w:ascii="Times New Roman" w:hAnsi="Times New Roman" w:cs="Times New Roman"/>
          <w:sz w:val="28"/>
          <w:szCs w:val="28"/>
          <w:shd w:val="clear" w:color="auto" w:fill="FFFFFF"/>
        </w:rPr>
      </w:pPr>
      <w:r w:rsidRPr="00045865">
        <w:rPr>
          <w:rFonts w:ascii="Times New Roman" w:hAnsi="Times New Roman" w:cs="Times New Roman"/>
          <w:sz w:val="28"/>
          <w:szCs w:val="28"/>
          <w:shd w:val="clear" w:color="auto" w:fill="FFFFFF"/>
        </w:rPr>
        <w:t xml:space="preserve">- Bộ Xây dựng chủ trì phối hợp với Bộ Nông nghiệp và Môi trường và các </w:t>
      </w:r>
      <w:r w:rsidRPr="00045865">
        <w:rPr>
          <w:rFonts w:ascii="Times New Roman" w:hAnsi="Times New Roman" w:cs="Times New Roman"/>
          <w:sz w:val="28"/>
          <w:szCs w:val="28"/>
          <w:shd w:val="clear" w:color="auto" w:fill="FFFFFF"/>
          <w:lang w:val="vi-VN"/>
        </w:rPr>
        <w:t>b</w:t>
      </w:r>
      <w:r w:rsidRPr="00045865">
        <w:rPr>
          <w:rFonts w:ascii="Times New Roman" w:hAnsi="Times New Roman" w:cs="Times New Roman"/>
          <w:sz w:val="28"/>
          <w:szCs w:val="28"/>
          <w:shd w:val="clear" w:color="auto" w:fill="FFFFFF"/>
        </w:rPr>
        <w:t>ộ, ngành có liên quan nghiên cứu đề xuất Đề án thí điểm mô hình </w:t>
      </w:r>
      <w:r w:rsidRPr="00045865">
        <w:rPr>
          <w:rFonts w:ascii="Times New Roman" w:hAnsi="Times New Roman" w:cs="Times New Roman"/>
          <w:iCs/>
          <w:sz w:val="28"/>
          <w:szCs w:val="28"/>
          <w:shd w:val="clear" w:color="auto" w:fill="FFFFFF"/>
        </w:rPr>
        <w:t>“Trung tâm giao dịch bất động sản và quyền sử dụng đất do Nhà nước quản lý”</w:t>
      </w:r>
      <w:r w:rsidRPr="00045865">
        <w:rPr>
          <w:rFonts w:ascii="Times New Roman" w:hAnsi="Times New Roman" w:cs="Times New Roman"/>
          <w:i/>
          <w:iCs/>
          <w:sz w:val="28"/>
          <w:szCs w:val="28"/>
          <w:shd w:val="clear" w:color="auto" w:fill="FFFFFF"/>
        </w:rPr>
        <w:t>,</w:t>
      </w:r>
      <w:r w:rsidRPr="00045865">
        <w:rPr>
          <w:rFonts w:ascii="Times New Roman" w:hAnsi="Times New Roman" w:cs="Times New Roman"/>
          <w:sz w:val="28"/>
          <w:szCs w:val="28"/>
          <w:shd w:val="clear" w:color="auto" w:fill="FFFFFF"/>
        </w:rPr>
        <w:t> trong đó hướng đến giao dịch qua hình thức điện tử nhằm nâng cao hiệu quả quản lý và tăng cường tính công khai, minh bạch của giao dịch bất động sản trên thị trường.</w:t>
      </w:r>
    </w:p>
    <w:p w:rsidR="0072008F" w:rsidRPr="00045865" w:rsidRDefault="0072008F" w:rsidP="00045865">
      <w:pPr>
        <w:shd w:val="clear" w:color="auto" w:fill="FFFFFF"/>
        <w:spacing w:before="120" w:after="120" w:line="332" w:lineRule="exact"/>
        <w:ind w:firstLine="720"/>
        <w:jc w:val="both"/>
        <w:rPr>
          <w:rFonts w:ascii="Times New Roman" w:hAnsi="Times New Roman" w:cs="Times New Roman"/>
          <w:color w:val="000000"/>
          <w:sz w:val="28"/>
          <w:szCs w:val="28"/>
          <w:shd w:val="clear" w:color="auto" w:fill="FFFFFF"/>
        </w:rPr>
      </w:pPr>
      <w:bookmarkStart w:id="21" w:name="_GoBack"/>
      <w:bookmarkEnd w:id="21"/>
      <w:r w:rsidRPr="00045865">
        <w:rPr>
          <w:rFonts w:ascii="Times New Roman" w:hAnsi="Times New Roman" w:cs="Times New Roman"/>
          <w:color w:val="000000"/>
          <w:sz w:val="28"/>
          <w:szCs w:val="28"/>
          <w:shd w:val="clear" w:color="auto" w:fill="FFFFFF"/>
        </w:rPr>
        <w:t xml:space="preserve">- Bộ Nông nghiệp và Môi trường </w:t>
      </w:r>
      <w:r w:rsidRPr="00045865">
        <w:rPr>
          <w:rFonts w:ascii="Times New Roman" w:eastAsia="Times New Roman" w:hAnsi="Times New Roman" w:cs="Times New Roman"/>
          <w:bCs/>
          <w:color w:val="000000"/>
          <w:sz w:val="28"/>
          <w:szCs w:val="28"/>
        </w:rPr>
        <w:t>chủ trì, phối hợp với các bộ, ngành và địa phương h</w:t>
      </w:r>
      <w:r w:rsidRPr="00045865">
        <w:rPr>
          <w:rFonts w:ascii="Times New Roman" w:hAnsi="Times New Roman" w:cs="Times New Roman"/>
          <w:color w:val="000000"/>
          <w:sz w:val="28"/>
          <w:szCs w:val="28"/>
          <w:shd w:val="clear" w:color="auto" w:fill="FFFFFF"/>
        </w:rPr>
        <w:t>oàn thiện cơ sở dữ liệu, hệ thống thông tin quốc gia về đất đai.</w:t>
      </w:r>
    </w:p>
    <w:p w:rsidR="0072008F" w:rsidRPr="00045865" w:rsidRDefault="0072008F" w:rsidP="00045865">
      <w:pPr>
        <w:shd w:val="clear" w:color="auto" w:fill="FFFFFF"/>
        <w:spacing w:before="120" w:after="120" w:line="332" w:lineRule="exact"/>
        <w:ind w:firstLine="720"/>
        <w:jc w:val="both"/>
        <w:rPr>
          <w:rFonts w:ascii="Times New Roman" w:hAnsi="Times New Roman" w:cs="Times New Roman"/>
          <w:color w:val="000000"/>
          <w:sz w:val="28"/>
          <w:szCs w:val="28"/>
          <w:shd w:val="clear" w:color="auto" w:fill="FFFFFF"/>
        </w:rPr>
      </w:pPr>
      <w:r w:rsidRPr="00045865">
        <w:rPr>
          <w:rFonts w:ascii="Times New Roman" w:hAnsi="Times New Roman" w:cs="Times New Roman"/>
          <w:color w:val="000000"/>
          <w:sz w:val="28"/>
          <w:szCs w:val="28"/>
          <w:shd w:val="clear" w:color="auto" w:fill="FFFFFF"/>
        </w:rPr>
        <w:t xml:space="preserve">- Bộ Tài chính </w:t>
      </w:r>
      <w:r w:rsidRPr="00045865">
        <w:rPr>
          <w:rFonts w:ascii="Times New Roman" w:eastAsia="Times New Roman" w:hAnsi="Times New Roman" w:cs="Times New Roman"/>
          <w:bCs/>
          <w:color w:val="000000"/>
          <w:sz w:val="28"/>
          <w:szCs w:val="28"/>
        </w:rPr>
        <w:t>chủ trì, phối hợp với các bộ, ngành và địa phương h</w:t>
      </w:r>
      <w:r w:rsidRPr="00045865">
        <w:rPr>
          <w:rFonts w:ascii="Times New Roman" w:hAnsi="Times New Roman" w:cs="Times New Roman"/>
          <w:color w:val="000000"/>
          <w:sz w:val="28"/>
          <w:szCs w:val="28"/>
          <w:shd w:val="clear" w:color="auto" w:fill="FFFFFF"/>
        </w:rPr>
        <w:t>oàn thiện cơ sở dữ liệu, hệ thống thông tin và cơ sở dữ liệu quốc gia về quy hoạch.</w:t>
      </w:r>
    </w:p>
    <w:p w:rsidR="0072008F" w:rsidRPr="00045865" w:rsidRDefault="0072008F" w:rsidP="00045865">
      <w:pPr>
        <w:shd w:val="clear" w:color="auto" w:fill="FFFFFF"/>
        <w:spacing w:before="120" w:after="120" w:line="332" w:lineRule="exact"/>
        <w:ind w:firstLine="720"/>
        <w:jc w:val="both"/>
        <w:rPr>
          <w:rFonts w:ascii="Times New Roman" w:eastAsia="Times New Roman" w:hAnsi="Times New Roman" w:cs="Times New Roman"/>
          <w:bCs/>
          <w:color w:val="000000"/>
          <w:sz w:val="28"/>
          <w:szCs w:val="28"/>
        </w:rPr>
      </w:pPr>
      <w:r w:rsidRPr="00045865">
        <w:rPr>
          <w:rFonts w:ascii="Times New Roman" w:eastAsia="Times New Roman" w:hAnsi="Times New Roman" w:cs="Times New Roman"/>
          <w:bCs/>
          <w:color w:val="000000"/>
          <w:sz w:val="28"/>
          <w:szCs w:val="28"/>
        </w:rPr>
        <w:t xml:space="preserve">- Bộ Công an chủ trì, phối hợp với các bộ, ngành và địa phương hoàn thiện, </w:t>
      </w:r>
      <w:r w:rsidRPr="00045865">
        <w:rPr>
          <w:rFonts w:ascii="Times New Roman" w:hAnsi="Times New Roman" w:cs="Times New Roman"/>
          <w:color w:val="000000"/>
          <w:sz w:val="28"/>
          <w:szCs w:val="28"/>
          <w:shd w:val="clear" w:color="auto" w:fill="FFFFFF"/>
        </w:rPr>
        <w:t>kết nối các cơ sở dữ liệu, hệ thống thông tin nêu trên với hệ thống cơ sở dữ liệu về dân cư và các hệ thống thông tin khác có liên quan, đáp ứng yêu cầu thông tin về thị trường bất động sản công khai, minh bạch, đầy đủ và thường xuyên được cập nhật;</w:t>
      </w:r>
    </w:p>
    <w:p w:rsidR="00EE29E8" w:rsidRPr="00045865" w:rsidRDefault="00EE29E8" w:rsidP="00045865">
      <w:pPr>
        <w:shd w:val="clear" w:color="auto" w:fill="FFFFFF"/>
        <w:spacing w:before="120" w:after="120" w:line="332" w:lineRule="exact"/>
        <w:ind w:firstLine="720"/>
        <w:jc w:val="both"/>
        <w:rPr>
          <w:rFonts w:ascii="Times New Roman" w:hAnsi="Times New Roman" w:cs="Times New Roman"/>
          <w:color w:val="000000"/>
          <w:spacing w:val="-2"/>
          <w:sz w:val="28"/>
          <w:szCs w:val="28"/>
          <w:shd w:val="clear" w:color="auto" w:fill="FFFFFF"/>
          <w:lang w:val="pt-BR"/>
        </w:rPr>
      </w:pPr>
      <w:r w:rsidRPr="00045865">
        <w:rPr>
          <w:rFonts w:ascii="Times New Roman" w:eastAsia="Times New Roman" w:hAnsi="Times New Roman" w:cs="Times New Roman"/>
          <w:bCs/>
          <w:color w:val="000000"/>
          <w:sz w:val="28"/>
          <w:szCs w:val="28"/>
        </w:rPr>
        <w:t xml:space="preserve">i) </w:t>
      </w:r>
      <w:r w:rsidRPr="00045865">
        <w:rPr>
          <w:rFonts w:ascii="Times New Roman" w:eastAsia="Times New Roman" w:hAnsi="Times New Roman" w:cs="Times New Roman"/>
          <w:color w:val="000000"/>
          <w:sz w:val="28"/>
          <w:szCs w:val="28"/>
          <w:lang w:val="pt-BR"/>
        </w:rPr>
        <w:t xml:space="preserve">Ngân hàng Nhà nước Việt Nam </w:t>
      </w:r>
      <w:r w:rsidRPr="00045865">
        <w:rPr>
          <w:rFonts w:ascii="Times New Roman" w:hAnsi="Times New Roman" w:cs="Times New Roman"/>
          <w:color w:val="000000" w:themeColor="text1"/>
          <w:sz w:val="28"/>
          <w:szCs w:val="28"/>
          <w:shd w:val="clear" w:color="auto" w:fill="FFFFFF"/>
          <w:lang w:val="nl-NL"/>
        </w:rPr>
        <w:t>chủ trì phối hợp với các bộ, ngành và địa phương</w:t>
      </w:r>
      <w:r w:rsidR="006C7327" w:rsidRPr="00045865">
        <w:rPr>
          <w:rFonts w:ascii="Times New Roman" w:hAnsi="Times New Roman" w:cs="Times New Roman"/>
          <w:color w:val="000000" w:themeColor="text1"/>
          <w:sz w:val="28"/>
          <w:szCs w:val="28"/>
          <w:shd w:val="clear" w:color="auto" w:fill="FFFFFF"/>
          <w:lang w:val="nl-NL"/>
        </w:rPr>
        <w:t xml:space="preserve"> t</w:t>
      </w:r>
      <w:r w:rsidRPr="00045865">
        <w:rPr>
          <w:rFonts w:ascii="Times New Roman" w:hAnsi="Times New Roman" w:cs="Times New Roman"/>
          <w:color w:val="000000"/>
          <w:sz w:val="28"/>
          <w:szCs w:val="28"/>
          <w:shd w:val="clear" w:color="auto" w:fill="FFFFFF"/>
          <w:lang w:val="af-ZA"/>
        </w:rPr>
        <w:t>iếp tục triển khai cho vay hỗ trợ </w:t>
      </w:r>
      <w:r w:rsidRPr="00045865">
        <w:rPr>
          <w:rFonts w:ascii="Times New Roman" w:hAnsi="Times New Roman" w:cs="Times New Roman"/>
          <w:color w:val="000000"/>
          <w:sz w:val="28"/>
          <w:szCs w:val="28"/>
          <w:shd w:val="clear" w:color="auto" w:fill="FFFFFF"/>
        </w:rPr>
        <w:t>nhà ở xã hội</w:t>
      </w:r>
      <w:r w:rsidRPr="00045865">
        <w:rPr>
          <w:rFonts w:ascii="Times New Roman" w:hAnsi="Times New Roman" w:cs="Times New Roman"/>
          <w:color w:val="000000"/>
          <w:sz w:val="28"/>
          <w:szCs w:val="28"/>
          <w:shd w:val="clear" w:color="auto" w:fill="FFFFFF"/>
          <w:lang w:val="af-ZA"/>
        </w:rPr>
        <w:t>, tháo gỡ các khó khăn, vướng mắc để thực hiện hiệu quả Chương </w:t>
      </w:r>
      <w:r w:rsidRPr="00045865">
        <w:rPr>
          <w:rFonts w:ascii="Times New Roman" w:hAnsi="Times New Roman" w:cs="Times New Roman"/>
          <w:color w:val="000000"/>
          <w:sz w:val="28"/>
          <w:szCs w:val="28"/>
          <w:shd w:val="clear" w:color="auto" w:fill="FFFFFF"/>
        </w:rPr>
        <w:t>trình tín dụng </w:t>
      </w:r>
      <w:r w:rsidRPr="00045865">
        <w:rPr>
          <w:rFonts w:ascii="Times New Roman" w:hAnsi="Times New Roman" w:cs="Times New Roman"/>
          <w:color w:val="000000"/>
          <w:sz w:val="28"/>
          <w:szCs w:val="28"/>
          <w:shd w:val="clear" w:color="auto" w:fill="FFFFFF"/>
          <w:lang w:val="af-ZA"/>
        </w:rPr>
        <w:t>120.000 tỷ đồng theo Nghị quyết số </w:t>
      </w:r>
      <w:bookmarkStart w:id="22" w:name="tvpllink_blfzmpnfae"/>
      <w:r w:rsidRPr="00045865">
        <w:rPr>
          <w:rFonts w:ascii="Times New Roman" w:hAnsi="Times New Roman" w:cs="Times New Roman"/>
          <w:color w:val="000000" w:themeColor="text1"/>
          <w:sz w:val="28"/>
          <w:szCs w:val="28"/>
          <w:shd w:val="clear" w:color="auto" w:fill="FFFFFF"/>
          <w:lang w:val="af-ZA"/>
        </w:rPr>
        <w:fldChar w:fldCharType="begin"/>
      </w:r>
      <w:r w:rsidRPr="00045865">
        <w:rPr>
          <w:rFonts w:ascii="Times New Roman" w:hAnsi="Times New Roman" w:cs="Times New Roman"/>
          <w:color w:val="000000" w:themeColor="text1"/>
          <w:sz w:val="28"/>
          <w:szCs w:val="28"/>
          <w:shd w:val="clear" w:color="auto" w:fill="FFFFFF"/>
          <w:lang w:val="af-ZA"/>
        </w:rPr>
        <w:instrText xml:space="preserve"> HYPERLINK "https://thuvienphapluat.vn/van-ban/Bat-dong-san/Nghi-quyet-33-NQ-CP-2023-giai-phap-thao-go-thuc-day-thi-truong-bat-dong-san-phat-trien-559083.aspx" \t "_blank" </w:instrText>
      </w:r>
      <w:r w:rsidRPr="00045865">
        <w:rPr>
          <w:rFonts w:ascii="Times New Roman" w:hAnsi="Times New Roman" w:cs="Times New Roman"/>
          <w:color w:val="000000" w:themeColor="text1"/>
          <w:sz w:val="28"/>
          <w:szCs w:val="28"/>
          <w:shd w:val="clear" w:color="auto" w:fill="FFFFFF"/>
          <w:lang w:val="af-ZA"/>
        </w:rPr>
        <w:fldChar w:fldCharType="separate"/>
      </w:r>
      <w:r w:rsidRPr="00045865">
        <w:rPr>
          <w:rStyle w:val="Hyperlink"/>
          <w:rFonts w:ascii="Times New Roman" w:hAnsi="Times New Roman" w:cs="Times New Roman"/>
          <w:color w:val="000000" w:themeColor="text1"/>
          <w:sz w:val="28"/>
          <w:szCs w:val="28"/>
          <w:u w:val="none"/>
          <w:shd w:val="clear" w:color="auto" w:fill="FFFFFF"/>
          <w:lang w:val="af-ZA"/>
        </w:rPr>
        <w:t>33/NQ-CP</w:t>
      </w:r>
      <w:r w:rsidRPr="00045865">
        <w:rPr>
          <w:rFonts w:ascii="Times New Roman" w:hAnsi="Times New Roman" w:cs="Times New Roman"/>
          <w:color w:val="000000" w:themeColor="text1"/>
          <w:sz w:val="28"/>
          <w:szCs w:val="28"/>
          <w:shd w:val="clear" w:color="auto" w:fill="FFFFFF"/>
          <w:lang w:val="af-ZA"/>
        </w:rPr>
        <w:fldChar w:fldCharType="end"/>
      </w:r>
      <w:bookmarkEnd w:id="22"/>
      <w:r w:rsidRPr="00045865">
        <w:rPr>
          <w:rFonts w:ascii="Times New Roman" w:hAnsi="Times New Roman" w:cs="Times New Roman"/>
          <w:color w:val="000000" w:themeColor="text1"/>
          <w:sz w:val="28"/>
          <w:szCs w:val="28"/>
          <w:shd w:val="clear" w:color="auto" w:fill="FFFFFF"/>
          <w:lang w:val="af-ZA"/>
        </w:rPr>
        <w:t> </w:t>
      </w:r>
      <w:r w:rsidRPr="00045865">
        <w:rPr>
          <w:rFonts w:ascii="Times New Roman" w:hAnsi="Times New Roman" w:cs="Times New Roman"/>
          <w:color w:val="000000"/>
          <w:sz w:val="28"/>
          <w:szCs w:val="28"/>
          <w:shd w:val="clear" w:color="auto" w:fill="FFFFFF"/>
          <w:lang w:val="af-ZA"/>
        </w:rPr>
        <w:t>ngày 11 tháng 3 năm 2023 của Chính phủ. </w:t>
      </w:r>
      <w:r w:rsidRPr="00045865">
        <w:rPr>
          <w:rFonts w:ascii="Times New Roman" w:hAnsi="Times New Roman" w:cs="Times New Roman"/>
          <w:color w:val="000000"/>
          <w:sz w:val="28"/>
          <w:szCs w:val="28"/>
          <w:shd w:val="clear" w:color="auto" w:fill="FFFFFF"/>
          <w:lang w:val="pt-BR"/>
        </w:rPr>
        <w:t>Khuyến khích cá</w:t>
      </w:r>
      <w:r w:rsidRPr="00045865">
        <w:rPr>
          <w:rFonts w:ascii="Times New Roman" w:hAnsi="Times New Roman" w:cs="Times New Roman"/>
          <w:color w:val="000000"/>
          <w:spacing w:val="-6"/>
          <w:sz w:val="28"/>
          <w:szCs w:val="28"/>
          <w:shd w:val="clear" w:color="auto" w:fill="FFFFFF"/>
          <w:lang w:val="pt-BR"/>
        </w:rPr>
        <w:t xml:space="preserve">c ngân hàng thương mại tiếp tục tiết giảm chi phí để phấn đấu giảm lãi suất cho vay </w:t>
      </w:r>
      <w:r w:rsidRPr="00045865">
        <w:rPr>
          <w:rFonts w:ascii="Times New Roman" w:hAnsi="Times New Roman" w:cs="Times New Roman"/>
          <w:color w:val="000000"/>
          <w:spacing w:val="-2"/>
          <w:sz w:val="28"/>
          <w:szCs w:val="28"/>
          <w:shd w:val="clear" w:color="auto" w:fill="FFFFFF"/>
          <w:lang w:val="pt-BR"/>
        </w:rPr>
        <w:t>đối với chủ đầu tư và người mua nhà của các dự án nhà ở xã hội, nhà ở công nhân.</w:t>
      </w:r>
    </w:p>
    <w:p w:rsidR="00EE29E8" w:rsidRPr="00045865" w:rsidRDefault="00A65504" w:rsidP="00045865">
      <w:pPr>
        <w:shd w:val="clear" w:color="auto" w:fill="FFFFFF"/>
        <w:spacing w:before="120" w:after="120" w:line="330" w:lineRule="exact"/>
        <w:ind w:firstLine="720"/>
        <w:jc w:val="both"/>
        <w:rPr>
          <w:rFonts w:ascii="Times New Roman" w:hAnsi="Times New Roman" w:cs="Times New Roman"/>
          <w:b/>
          <w:color w:val="000000"/>
          <w:sz w:val="28"/>
          <w:szCs w:val="28"/>
          <w:shd w:val="clear" w:color="auto" w:fill="FFFFFF"/>
          <w:lang w:val="pt-BR"/>
        </w:rPr>
      </w:pPr>
      <w:r w:rsidRPr="00045865">
        <w:rPr>
          <w:rFonts w:ascii="Times New Roman" w:hAnsi="Times New Roman" w:cs="Times New Roman"/>
          <w:b/>
          <w:color w:val="000000"/>
          <w:sz w:val="28"/>
          <w:szCs w:val="28"/>
          <w:shd w:val="clear" w:color="auto" w:fill="FFFFFF"/>
          <w:lang w:val="pt-BR"/>
        </w:rPr>
        <w:t>2</w:t>
      </w:r>
      <w:r w:rsidR="00EE29E8" w:rsidRPr="00045865">
        <w:rPr>
          <w:rFonts w:ascii="Times New Roman" w:hAnsi="Times New Roman" w:cs="Times New Roman"/>
          <w:b/>
          <w:color w:val="000000"/>
          <w:sz w:val="28"/>
          <w:szCs w:val="28"/>
          <w:shd w:val="clear" w:color="auto" w:fill="FFFFFF"/>
          <w:lang w:val="pt-BR"/>
        </w:rPr>
        <w:t>. Các nhiệm vụ, giải pháp cần tiếp tục thực hiện</w:t>
      </w:r>
    </w:p>
    <w:p w:rsidR="0072008F" w:rsidRPr="00045865" w:rsidRDefault="00EE29E8" w:rsidP="00045865">
      <w:pPr>
        <w:shd w:val="clear" w:color="auto" w:fill="FFFFFF"/>
        <w:spacing w:before="120" w:after="120" w:line="330" w:lineRule="exact"/>
        <w:ind w:firstLine="720"/>
        <w:jc w:val="both"/>
        <w:rPr>
          <w:rFonts w:ascii="Times New Roman" w:eastAsia="Times New Roman" w:hAnsi="Times New Roman" w:cs="Times New Roman"/>
          <w:bCs/>
          <w:color w:val="000000"/>
          <w:sz w:val="28"/>
          <w:szCs w:val="28"/>
        </w:rPr>
      </w:pPr>
      <w:r w:rsidRPr="00045865">
        <w:rPr>
          <w:rFonts w:ascii="Times New Roman" w:eastAsia="Times New Roman" w:hAnsi="Times New Roman" w:cs="Times New Roman"/>
          <w:bCs/>
          <w:color w:val="000000"/>
          <w:sz w:val="28"/>
          <w:szCs w:val="28"/>
        </w:rPr>
        <w:t xml:space="preserve">a) </w:t>
      </w:r>
      <w:r w:rsidR="0072008F" w:rsidRPr="00045865">
        <w:rPr>
          <w:rFonts w:ascii="Times New Roman" w:eastAsia="Times New Roman" w:hAnsi="Times New Roman" w:cs="Times New Roman"/>
          <w:bCs/>
          <w:color w:val="000000"/>
          <w:sz w:val="28"/>
          <w:szCs w:val="28"/>
        </w:rPr>
        <w:t>Về công tác tuyên truyền</w:t>
      </w:r>
      <w:r w:rsidR="006F2489" w:rsidRPr="00045865">
        <w:rPr>
          <w:rFonts w:ascii="Times New Roman" w:hAnsi="Times New Roman" w:cs="Times New Roman"/>
          <w:color w:val="000000"/>
          <w:sz w:val="28"/>
          <w:szCs w:val="28"/>
          <w:shd w:val="clear" w:color="auto" w:fill="FFFFFF"/>
        </w:rPr>
        <w:t xml:space="preserve"> chính sách, pháp luật trong lĩnh vực quản lý thị trường bất động sản và phát triển nhà ở xã hội:</w:t>
      </w:r>
    </w:p>
    <w:p w:rsidR="0072008F" w:rsidRPr="00045865" w:rsidRDefault="0072008F" w:rsidP="00045865">
      <w:pPr>
        <w:shd w:val="clear" w:color="auto" w:fill="FFFFFF"/>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eastAsia="Times New Roman" w:hAnsi="Times New Roman" w:cs="Times New Roman"/>
          <w:bCs/>
          <w:color w:val="000000"/>
          <w:sz w:val="28"/>
          <w:szCs w:val="28"/>
        </w:rPr>
        <w:t xml:space="preserve">- </w:t>
      </w:r>
      <w:r w:rsidR="00EE29E8" w:rsidRPr="00045865">
        <w:rPr>
          <w:rFonts w:ascii="Times New Roman" w:eastAsia="Times New Roman" w:hAnsi="Times New Roman" w:cs="Times New Roman"/>
          <w:bCs/>
          <w:color w:val="000000"/>
          <w:sz w:val="28"/>
          <w:szCs w:val="28"/>
        </w:rPr>
        <w:t xml:space="preserve">Bộ Xây dựng chủ trì, phối hợp với các bộ, ngành và địa phương tổ chức </w:t>
      </w:r>
      <w:r w:rsidR="00EE29E8" w:rsidRPr="00045865">
        <w:rPr>
          <w:rFonts w:ascii="Times New Roman" w:hAnsi="Times New Roman" w:cs="Times New Roman"/>
          <w:color w:val="000000"/>
          <w:sz w:val="28"/>
          <w:szCs w:val="28"/>
          <w:shd w:val="clear" w:color="auto" w:fill="FFFFFF"/>
        </w:rPr>
        <w:t xml:space="preserve">tuyên truyền, phổ biến, hướng dẫn, tập huấn chính sách, pháp luật trong lĩnh vực quản lý thị trường bất động sản và phát triển nhà ở xã hội, nhất là đối với các văn bản quy phạm pháp luật mới được ban hành. </w:t>
      </w:r>
    </w:p>
    <w:p w:rsidR="00EE29E8" w:rsidRPr="00045865" w:rsidRDefault="0072008F" w:rsidP="00045865">
      <w:pPr>
        <w:shd w:val="clear" w:color="auto" w:fill="FFFFFF"/>
        <w:spacing w:before="120" w:after="120" w:line="330" w:lineRule="exact"/>
        <w:ind w:firstLine="720"/>
        <w:jc w:val="both"/>
        <w:rPr>
          <w:rFonts w:ascii="Times New Roman" w:hAnsi="Times New Roman" w:cs="Times New Roman"/>
          <w:color w:val="000000"/>
          <w:sz w:val="28"/>
          <w:szCs w:val="28"/>
          <w:shd w:val="clear" w:color="auto" w:fill="FFFFFF"/>
          <w:lang w:val="pt-BR"/>
        </w:rPr>
      </w:pPr>
      <w:r w:rsidRPr="00045865">
        <w:rPr>
          <w:rFonts w:ascii="Times New Roman" w:hAnsi="Times New Roman" w:cs="Times New Roman"/>
          <w:color w:val="000000"/>
          <w:sz w:val="28"/>
          <w:szCs w:val="28"/>
          <w:shd w:val="clear" w:color="auto" w:fill="FFFFFF"/>
        </w:rPr>
        <w:lastRenderedPageBreak/>
        <w:t xml:space="preserve">- Bộ Ngoại giao </w:t>
      </w:r>
      <w:r w:rsidR="00CA57D9" w:rsidRPr="00045865">
        <w:rPr>
          <w:rFonts w:ascii="Times New Roman" w:eastAsia="Times New Roman" w:hAnsi="Times New Roman" w:cs="Times New Roman"/>
          <w:bCs/>
          <w:color w:val="000000"/>
          <w:sz w:val="28"/>
          <w:szCs w:val="28"/>
        </w:rPr>
        <w:t>chủ trì, phối hợp với các bộ, ngành và địa phương</w:t>
      </w:r>
      <w:r w:rsidR="00CA57D9" w:rsidRPr="00045865">
        <w:rPr>
          <w:rFonts w:ascii="Times New Roman" w:hAnsi="Times New Roman" w:cs="Times New Roman"/>
          <w:color w:val="000000"/>
          <w:sz w:val="28"/>
          <w:szCs w:val="28"/>
          <w:shd w:val="clear" w:color="auto" w:fill="FFFFFF"/>
        </w:rPr>
        <w:t xml:space="preserve"> </w:t>
      </w:r>
      <w:r w:rsidRPr="00045865">
        <w:rPr>
          <w:rFonts w:ascii="Times New Roman" w:hAnsi="Times New Roman" w:cs="Times New Roman"/>
          <w:color w:val="000000"/>
          <w:sz w:val="28"/>
          <w:szCs w:val="28"/>
          <w:shd w:val="clear" w:color="auto" w:fill="FFFFFF"/>
        </w:rPr>
        <w:t>c</w:t>
      </w:r>
      <w:r w:rsidR="00EE29E8" w:rsidRPr="00045865">
        <w:rPr>
          <w:rFonts w:ascii="Times New Roman" w:hAnsi="Times New Roman" w:cs="Times New Roman"/>
          <w:color w:val="000000"/>
          <w:sz w:val="28"/>
          <w:szCs w:val="28"/>
          <w:shd w:val="clear" w:color="auto" w:fill="FFFFFF"/>
        </w:rPr>
        <w:t>ó hình thức tuyên truyền, phổ biến phù hợp với người Việt Nam định cư ở nước ngoài;</w:t>
      </w:r>
    </w:p>
    <w:p w:rsidR="00EE29E8" w:rsidRPr="00045865" w:rsidRDefault="00EE29E8" w:rsidP="00045865">
      <w:pPr>
        <w:spacing w:before="120" w:after="120" w:line="330" w:lineRule="exact"/>
        <w:ind w:firstLine="720"/>
        <w:jc w:val="both"/>
        <w:rPr>
          <w:rFonts w:ascii="Times New Roman" w:hAnsi="Times New Roman" w:cs="Times New Roman"/>
          <w:color w:val="000000" w:themeColor="text1"/>
          <w:sz w:val="28"/>
          <w:szCs w:val="28"/>
          <w:shd w:val="clear" w:color="auto" w:fill="FFFFFF"/>
          <w:lang w:val="nl-NL"/>
        </w:rPr>
      </w:pPr>
      <w:r w:rsidRPr="00045865">
        <w:rPr>
          <w:rFonts w:ascii="Times New Roman" w:hAnsi="Times New Roman" w:cs="Times New Roman"/>
          <w:color w:val="000000"/>
          <w:sz w:val="28"/>
          <w:szCs w:val="28"/>
          <w:shd w:val="clear" w:color="auto" w:fill="FFFFFF"/>
          <w:lang w:val="pt-BR"/>
        </w:rPr>
        <w:t xml:space="preserve">b) </w:t>
      </w:r>
      <w:r w:rsidRPr="00045865">
        <w:rPr>
          <w:rFonts w:ascii="Times New Roman" w:hAnsi="Times New Roman" w:cs="Times New Roman"/>
          <w:color w:val="000000" w:themeColor="text1"/>
          <w:sz w:val="28"/>
          <w:szCs w:val="28"/>
          <w:shd w:val="clear" w:color="auto" w:fill="FFFFFF"/>
        </w:rPr>
        <w:t>Các bộ, ngành và địa phương theo chức năng, nhiệm vụ được giao</w:t>
      </w:r>
      <w:r w:rsidR="006C7327" w:rsidRPr="00045865">
        <w:rPr>
          <w:rFonts w:ascii="Times New Roman" w:hAnsi="Times New Roman" w:cs="Times New Roman"/>
          <w:color w:val="000000" w:themeColor="text1"/>
          <w:sz w:val="28"/>
          <w:szCs w:val="28"/>
          <w:shd w:val="clear" w:color="auto" w:fill="FFFFFF"/>
        </w:rPr>
        <w:t xml:space="preserve"> c</w:t>
      </w:r>
      <w:r w:rsidRPr="00045865">
        <w:rPr>
          <w:rFonts w:ascii="Times New Roman" w:hAnsi="Times New Roman" w:cs="Times New Roman"/>
          <w:color w:val="000000" w:themeColor="text1"/>
          <w:sz w:val="28"/>
          <w:szCs w:val="28"/>
          <w:shd w:val="clear" w:color="auto" w:fill="FFFFFF"/>
          <w:lang w:val="af-ZA"/>
        </w:rPr>
        <w:t>hủ động rà soát, sửa đổi, bổ sung, ban hành mới văn bản quy phạm pháp luật thuộc thẩm quyền hoặc đề xuất với cấp có thẩm quyền hoàn thiện các quy định có liên quan đến đất đai, đầu tư, quy hoạch, xây dựng, kinh doanh bất động sản bảo đảm thống nhất, đồng bộ, liên thông, thuận lợi về trình tự, thủ tục; bãi bỏ quy định không cần thiết, trùng lặp, không hợp lý; </w:t>
      </w:r>
      <w:r w:rsidRPr="00045865">
        <w:rPr>
          <w:rFonts w:ascii="Times New Roman" w:hAnsi="Times New Roman" w:cs="Times New Roman"/>
          <w:color w:val="000000" w:themeColor="text1"/>
          <w:sz w:val="28"/>
          <w:szCs w:val="28"/>
          <w:shd w:val="clear" w:color="auto" w:fill="FFFFFF"/>
          <w:lang w:val="nl-NL"/>
        </w:rPr>
        <w:t>quy định rõ ràng về quy trình thủ tục tổng thể triển khai dự án bất động sản;</w:t>
      </w:r>
    </w:p>
    <w:p w:rsidR="00727B78" w:rsidRPr="00045865" w:rsidRDefault="00727B78" w:rsidP="00045865">
      <w:pPr>
        <w:shd w:val="clear" w:color="auto" w:fill="FFFFFF"/>
        <w:spacing w:before="120" w:after="120" w:line="330" w:lineRule="exact"/>
        <w:ind w:firstLine="720"/>
        <w:jc w:val="both"/>
        <w:rPr>
          <w:rFonts w:ascii="Times New Roman" w:hAnsi="Times New Roman" w:cs="Times New Roman"/>
          <w:color w:val="000000"/>
          <w:sz w:val="28"/>
          <w:szCs w:val="28"/>
          <w:lang w:val="af-ZA"/>
        </w:rPr>
      </w:pPr>
      <w:r w:rsidRPr="00045865">
        <w:rPr>
          <w:rFonts w:ascii="Times New Roman" w:hAnsi="Times New Roman" w:cs="Times New Roman"/>
          <w:color w:val="000000"/>
          <w:sz w:val="28"/>
          <w:szCs w:val="28"/>
          <w:shd w:val="clear" w:color="auto" w:fill="FFFFFF"/>
          <w:lang w:val="pt-BR"/>
        </w:rPr>
        <w:t xml:space="preserve">c) </w:t>
      </w:r>
      <w:r w:rsidRPr="00045865">
        <w:rPr>
          <w:rFonts w:ascii="Times New Roman" w:hAnsi="Times New Roman" w:cs="Times New Roman"/>
          <w:color w:val="000000" w:themeColor="text1"/>
          <w:sz w:val="28"/>
          <w:szCs w:val="28"/>
          <w:shd w:val="clear" w:color="auto" w:fill="FFFFFF"/>
          <w:lang w:val="nl-NL"/>
        </w:rPr>
        <w:t>Bộ Xây dựng chủ trì phối hợp với các bộ, ngành và địa phương</w:t>
      </w:r>
      <w:r w:rsidR="006C7327" w:rsidRPr="00045865">
        <w:rPr>
          <w:rFonts w:ascii="Times New Roman" w:hAnsi="Times New Roman" w:cs="Times New Roman"/>
          <w:color w:val="000000" w:themeColor="text1"/>
          <w:sz w:val="28"/>
          <w:szCs w:val="28"/>
          <w:shd w:val="clear" w:color="auto" w:fill="FFFFFF"/>
          <w:lang w:val="nl-NL"/>
        </w:rPr>
        <w:t xml:space="preserve"> c</w:t>
      </w:r>
      <w:r w:rsidRPr="00045865">
        <w:rPr>
          <w:rFonts w:ascii="Times New Roman" w:hAnsi="Times New Roman" w:cs="Times New Roman"/>
          <w:color w:val="000000"/>
          <w:sz w:val="28"/>
          <w:szCs w:val="28"/>
          <w:lang w:val="af-ZA"/>
        </w:rPr>
        <w:t>hủ động theo dõi sát tình hình, diễn biến thị trường bất động sản, tăng cường công tác nghiên cứu, phân tích, dự báo để kịp thời có biện pháp điều tiết, lành mạnh hóa thị trường trên nguyên tắc tôn trọng quy luật của thị trường, bảo đảm các mục tiêu phát triển bền vững, ngăn chặn tình trạng thị trường “phát triển nóng” hoặc “đóng băng”, ảnh hưởng tiêu cực đến sự phát triển chung của nền kinh tế, gây hệ lụy về mặt xã hội;</w:t>
      </w:r>
    </w:p>
    <w:p w:rsidR="00727B78" w:rsidRPr="00045865" w:rsidRDefault="00727B78" w:rsidP="00045865">
      <w:pPr>
        <w:shd w:val="clear" w:color="auto" w:fill="FFFFFF"/>
        <w:spacing w:before="120" w:after="120" w:line="330" w:lineRule="exact"/>
        <w:ind w:firstLine="720"/>
        <w:jc w:val="both"/>
        <w:rPr>
          <w:rFonts w:ascii="Times New Roman" w:eastAsia="Times New Roman" w:hAnsi="Times New Roman" w:cs="Times New Roman"/>
          <w:color w:val="000000"/>
          <w:sz w:val="28"/>
          <w:szCs w:val="28"/>
        </w:rPr>
      </w:pPr>
      <w:r w:rsidRPr="00045865">
        <w:rPr>
          <w:rFonts w:ascii="Times New Roman" w:hAnsi="Times New Roman" w:cs="Times New Roman"/>
          <w:color w:val="000000"/>
          <w:sz w:val="28"/>
          <w:szCs w:val="28"/>
          <w:lang w:val="af-ZA"/>
        </w:rPr>
        <w:t xml:space="preserve">d) </w:t>
      </w:r>
      <w:r w:rsidRPr="00045865">
        <w:rPr>
          <w:rFonts w:ascii="Times New Roman" w:hAnsi="Times New Roman" w:cs="Times New Roman"/>
          <w:color w:val="000000" w:themeColor="text1"/>
          <w:sz w:val="28"/>
          <w:szCs w:val="28"/>
          <w:shd w:val="clear" w:color="auto" w:fill="FFFFFF"/>
          <w:lang w:val="nl-NL"/>
        </w:rPr>
        <w:t>Bộ Xây dựng chủ trì phối hợp với các bộ, ngành và địa phương</w:t>
      </w:r>
      <w:r w:rsidR="006C7327" w:rsidRPr="00045865">
        <w:rPr>
          <w:rFonts w:ascii="Times New Roman" w:hAnsi="Times New Roman" w:cs="Times New Roman"/>
          <w:color w:val="000000" w:themeColor="text1"/>
          <w:sz w:val="28"/>
          <w:szCs w:val="28"/>
          <w:shd w:val="clear" w:color="auto" w:fill="FFFFFF"/>
          <w:lang w:val="nl-NL"/>
        </w:rPr>
        <w:t xml:space="preserve"> c</w:t>
      </w:r>
      <w:r w:rsidRPr="00045865">
        <w:rPr>
          <w:rFonts w:ascii="Times New Roman" w:eastAsia="Times New Roman" w:hAnsi="Times New Roman" w:cs="Times New Roman"/>
          <w:color w:val="000000"/>
          <w:sz w:val="28"/>
          <w:szCs w:val="28"/>
          <w:lang w:val="af-ZA"/>
        </w:rPr>
        <w:t>ó biện pháp điều tiết để </w:t>
      </w:r>
      <w:r w:rsidRPr="00045865">
        <w:rPr>
          <w:rFonts w:ascii="Times New Roman" w:eastAsia="Times New Roman" w:hAnsi="Times New Roman" w:cs="Times New Roman"/>
          <w:color w:val="000000"/>
          <w:sz w:val="28"/>
          <w:szCs w:val="28"/>
        </w:rPr>
        <w:t>đa dạng hóa </w:t>
      </w:r>
      <w:r w:rsidRPr="00045865">
        <w:rPr>
          <w:rFonts w:ascii="Times New Roman" w:eastAsia="Times New Roman" w:hAnsi="Times New Roman" w:cs="Times New Roman"/>
          <w:color w:val="000000"/>
          <w:sz w:val="28"/>
          <w:szCs w:val="28"/>
          <w:lang w:val="af-ZA"/>
        </w:rPr>
        <w:t>sản phẩm </w:t>
      </w:r>
      <w:r w:rsidRPr="00045865">
        <w:rPr>
          <w:rFonts w:ascii="Times New Roman" w:eastAsia="Times New Roman" w:hAnsi="Times New Roman" w:cs="Times New Roman"/>
          <w:color w:val="000000"/>
          <w:sz w:val="28"/>
          <w:szCs w:val="28"/>
        </w:rPr>
        <w:t>cho thị trường </w:t>
      </w:r>
      <w:r w:rsidRPr="00045865">
        <w:rPr>
          <w:rFonts w:ascii="Times New Roman" w:eastAsia="Times New Roman" w:hAnsi="Times New Roman" w:cs="Times New Roman"/>
          <w:color w:val="000000"/>
          <w:sz w:val="28"/>
          <w:szCs w:val="28"/>
          <w:lang w:val="af-ZA"/>
        </w:rPr>
        <w:t>bất động sản</w:t>
      </w:r>
      <w:r w:rsidRPr="00045865">
        <w:rPr>
          <w:rFonts w:ascii="Times New Roman" w:eastAsia="Times New Roman" w:hAnsi="Times New Roman" w:cs="Times New Roman"/>
          <w:color w:val="000000"/>
          <w:sz w:val="28"/>
          <w:szCs w:val="28"/>
        </w:rPr>
        <w:t>, hài hòa giữa cung và cầu</w:t>
      </w:r>
      <w:r w:rsidRPr="00045865">
        <w:rPr>
          <w:rFonts w:ascii="Times New Roman" w:eastAsia="Times New Roman" w:hAnsi="Times New Roman" w:cs="Times New Roman"/>
          <w:color w:val="000000"/>
          <w:sz w:val="28"/>
          <w:szCs w:val="28"/>
          <w:lang w:val="af-ZA"/>
        </w:rPr>
        <w:t>, tăng nguồn cung bất động sản phù hợp với thu nhập của đại bộ phận người dân, đáp ứng nhu cầu về nhà ở, bảo đảm an sinh xã hội.</w:t>
      </w:r>
    </w:p>
    <w:p w:rsidR="00727B78" w:rsidRPr="00045865" w:rsidRDefault="00727B78" w:rsidP="00045865">
      <w:pPr>
        <w:shd w:val="clear" w:color="auto" w:fill="FFFFFF"/>
        <w:spacing w:before="120" w:after="120" w:line="330" w:lineRule="exact"/>
        <w:ind w:firstLine="720"/>
        <w:jc w:val="both"/>
        <w:rPr>
          <w:rFonts w:ascii="Times New Roman" w:eastAsia="Times New Roman" w:hAnsi="Times New Roman" w:cs="Times New Roman"/>
          <w:color w:val="000000"/>
          <w:sz w:val="28"/>
          <w:szCs w:val="28"/>
        </w:rPr>
      </w:pPr>
      <w:r w:rsidRPr="00045865">
        <w:rPr>
          <w:rFonts w:ascii="Times New Roman" w:eastAsia="Times New Roman" w:hAnsi="Times New Roman" w:cs="Times New Roman"/>
          <w:color w:val="000000"/>
          <w:sz w:val="28"/>
          <w:szCs w:val="28"/>
          <w:lang w:val="pt-BR"/>
        </w:rPr>
        <w:t>Có giải pháp căn cơ, dài hạn để đưa giá bất động sản về đúng giá trị nội tại, ngăn chặn việc thao túng, sử dụng các phiên đấu giá quyền sử dụng đất nhằm mục đích tạo “sốt” giá;</w:t>
      </w:r>
    </w:p>
    <w:p w:rsidR="00727B78" w:rsidRPr="00045865" w:rsidRDefault="00727B78" w:rsidP="00045865">
      <w:pPr>
        <w:shd w:val="clear" w:color="auto" w:fill="FFFFFF"/>
        <w:spacing w:before="120" w:after="120" w:line="330" w:lineRule="exact"/>
        <w:ind w:firstLine="720"/>
        <w:jc w:val="both"/>
        <w:rPr>
          <w:rFonts w:ascii="Times New Roman" w:eastAsia="Times New Roman" w:hAnsi="Times New Roman" w:cs="Times New Roman"/>
          <w:color w:val="000000"/>
          <w:sz w:val="28"/>
          <w:szCs w:val="28"/>
          <w:lang w:val="af-ZA"/>
        </w:rPr>
      </w:pPr>
      <w:r w:rsidRPr="00045865">
        <w:rPr>
          <w:rFonts w:ascii="Times New Roman" w:hAnsi="Times New Roman" w:cs="Times New Roman"/>
          <w:color w:val="000000"/>
          <w:sz w:val="28"/>
          <w:szCs w:val="28"/>
        </w:rPr>
        <w:t>đ) Ủy ban nhân dân các tỉnh, thành phố trực thuộc trung ương</w:t>
      </w:r>
      <w:r w:rsidR="006C7327" w:rsidRPr="00045865">
        <w:rPr>
          <w:rFonts w:ascii="Times New Roman" w:hAnsi="Times New Roman" w:cs="Times New Roman"/>
          <w:color w:val="000000"/>
          <w:sz w:val="28"/>
          <w:szCs w:val="28"/>
        </w:rPr>
        <w:t xml:space="preserve"> n</w:t>
      </w:r>
      <w:r w:rsidRPr="00045865">
        <w:rPr>
          <w:rFonts w:ascii="Times New Roman" w:eastAsia="Times New Roman" w:hAnsi="Times New Roman" w:cs="Times New Roman"/>
          <w:color w:val="000000"/>
          <w:sz w:val="28"/>
          <w:szCs w:val="28"/>
          <w:lang w:val="af-ZA"/>
        </w:rPr>
        <w:t>âng cao chất lượng công tác lập, thẩm định, phê duyệt, điều chỉnh quy hoạch, bảo đảm tính hệ thống, thống nhất giữa các quy hoạch, bảo đảm tính định hướng của các quy hoạch cấp quốc gia, quy hoạch vùng, quy hoạch tỉnh, quy hoạch chung đô thị và nông thôn. Nâng cao chất lượng xây dựng kế hoạch, chương trình phát triển đô thị, phát triển nhà ở, chất lượng thẩm định, phê duyệt, quản lý dự án đầu tư bất động sản </w:t>
      </w:r>
      <w:r w:rsidRPr="00045865">
        <w:rPr>
          <w:rFonts w:ascii="Times New Roman" w:eastAsia="Times New Roman" w:hAnsi="Times New Roman" w:cs="Times New Roman"/>
          <w:color w:val="000000"/>
          <w:sz w:val="28"/>
          <w:szCs w:val="28"/>
          <w:lang w:val="pt-BR"/>
        </w:rPr>
        <w:t>bảo đảm hài hòa lợi ích giữa Nhà nước, người dân và doanh nghiệp, </w:t>
      </w:r>
      <w:r w:rsidRPr="00045865">
        <w:rPr>
          <w:rFonts w:ascii="Times New Roman" w:eastAsia="Times New Roman" w:hAnsi="Times New Roman" w:cs="Times New Roman"/>
          <w:color w:val="000000"/>
          <w:sz w:val="28"/>
          <w:szCs w:val="28"/>
          <w:lang w:val="af-ZA"/>
        </w:rPr>
        <w:t>bảo đảm định hướng phát triển nhà ở đồng bộ, liên thông, kết nối với công trình hạ tầng xã hội, hạ tầng kỹ thuật đáp ứng nhu cầu của đa số người dân;</w:t>
      </w:r>
    </w:p>
    <w:p w:rsidR="00727B78" w:rsidRPr="00045865" w:rsidRDefault="00727B78" w:rsidP="00045865">
      <w:pPr>
        <w:spacing w:before="120" w:after="120" w:line="330" w:lineRule="exact"/>
        <w:ind w:firstLine="720"/>
        <w:jc w:val="both"/>
        <w:rPr>
          <w:rFonts w:ascii="Times New Roman" w:hAnsi="Times New Roman" w:cs="Times New Roman"/>
          <w:color w:val="000000" w:themeColor="text1"/>
          <w:sz w:val="28"/>
          <w:szCs w:val="28"/>
          <w:shd w:val="clear" w:color="auto" w:fill="FFFFFF"/>
          <w:lang w:val="nl-NL"/>
        </w:rPr>
      </w:pPr>
      <w:r w:rsidRPr="00045865">
        <w:rPr>
          <w:rFonts w:ascii="Times New Roman" w:hAnsi="Times New Roman" w:cs="Times New Roman"/>
          <w:color w:val="000000"/>
          <w:sz w:val="28"/>
          <w:szCs w:val="28"/>
        </w:rPr>
        <w:t xml:space="preserve">e) </w:t>
      </w:r>
      <w:r w:rsidRPr="00045865">
        <w:rPr>
          <w:rFonts w:ascii="Times New Roman" w:hAnsi="Times New Roman" w:cs="Times New Roman"/>
          <w:color w:val="000000" w:themeColor="text1"/>
          <w:sz w:val="28"/>
          <w:szCs w:val="28"/>
          <w:shd w:val="clear" w:color="auto" w:fill="FFFFFF"/>
          <w:lang w:val="nl-NL"/>
        </w:rPr>
        <w:t>Bộ Xây dựng chủ trì phối hợp</w:t>
      </w:r>
      <w:r w:rsidR="006F2489" w:rsidRPr="00045865">
        <w:rPr>
          <w:rFonts w:ascii="Times New Roman" w:hAnsi="Times New Roman" w:cs="Times New Roman"/>
          <w:color w:val="000000" w:themeColor="text1"/>
          <w:sz w:val="28"/>
          <w:szCs w:val="28"/>
          <w:shd w:val="clear" w:color="auto" w:fill="FFFFFF"/>
          <w:lang w:val="nl-NL"/>
        </w:rPr>
        <w:t xml:space="preserve"> Bộ Nội vụ và</w:t>
      </w:r>
      <w:r w:rsidRPr="00045865">
        <w:rPr>
          <w:rFonts w:ascii="Times New Roman" w:hAnsi="Times New Roman" w:cs="Times New Roman"/>
          <w:color w:val="000000" w:themeColor="text1"/>
          <w:sz w:val="28"/>
          <w:szCs w:val="28"/>
          <w:shd w:val="clear" w:color="auto" w:fill="FFFFFF"/>
          <w:lang w:val="nl-NL"/>
        </w:rPr>
        <w:t xml:space="preserve"> các bộ, ngành</w:t>
      </w:r>
      <w:r w:rsidR="006F2489" w:rsidRPr="00045865">
        <w:rPr>
          <w:rFonts w:ascii="Times New Roman" w:hAnsi="Times New Roman" w:cs="Times New Roman"/>
          <w:color w:val="000000" w:themeColor="text1"/>
          <w:sz w:val="28"/>
          <w:szCs w:val="28"/>
          <w:shd w:val="clear" w:color="auto" w:fill="FFFFFF"/>
          <w:lang w:val="nl-NL"/>
        </w:rPr>
        <w:t>,</w:t>
      </w:r>
      <w:r w:rsidRPr="00045865">
        <w:rPr>
          <w:rFonts w:ascii="Times New Roman" w:hAnsi="Times New Roman" w:cs="Times New Roman"/>
          <w:color w:val="000000" w:themeColor="text1"/>
          <w:sz w:val="28"/>
          <w:szCs w:val="28"/>
          <w:shd w:val="clear" w:color="auto" w:fill="FFFFFF"/>
          <w:lang w:val="nl-NL"/>
        </w:rPr>
        <w:t xml:space="preserve"> địa phương</w:t>
      </w:r>
      <w:r w:rsidR="006F2489" w:rsidRPr="00045865">
        <w:rPr>
          <w:rFonts w:ascii="Times New Roman" w:hAnsi="Times New Roman" w:cs="Times New Roman"/>
          <w:color w:val="000000" w:themeColor="text1"/>
          <w:sz w:val="28"/>
          <w:szCs w:val="28"/>
          <w:shd w:val="clear" w:color="auto" w:fill="FFFFFF"/>
          <w:lang w:val="nl-NL"/>
        </w:rPr>
        <w:t xml:space="preserve"> có liên quan</w:t>
      </w:r>
      <w:r w:rsidR="006C7327" w:rsidRPr="00045865">
        <w:rPr>
          <w:rFonts w:ascii="Times New Roman" w:hAnsi="Times New Roman" w:cs="Times New Roman"/>
          <w:color w:val="000000" w:themeColor="text1"/>
          <w:sz w:val="28"/>
          <w:szCs w:val="28"/>
          <w:shd w:val="clear" w:color="auto" w:fill="FFFFFF"/>
          <w:lang w:val="nl-NL"/>
        </w:rPr>
        <w:t xml:space="preserve"> h</w:t>
      </w:r>
      <w:r w:rsidRPr="00045865">
        <w:rPr>
          <w:rFonts w:ascii="Times New Roman" w:hAnsi="Times New Roman" w:cs="Times New Roman"/>
          <w:color w:val="000000" w:themeColor="text1"/>
          <w:sz w:val="28"/>
          <w:szCs w:val="28"/>
          <w:shd w:val="clear" w:color="auto" w:fill="FFFFFF"/>
          <w:lang w:val="af-ZA"/>
        </w:rPr>
        <w:t>oàn thiện cơ chế, chính sách về nhà ở để thực hiện mục tiêu người dân có chỗ ở đáp ứng yêu cầu công việc và phù hợp với thu nhập</w:t>
      </w:r>
      <w:r w:rsidRPr="00045865">
        <w:rPr>
          <w:rFonts w:ascii="Times New Roman" w:hAnsi="Times New Roman" w:cs="Times New Roman"/>
          <w:color w:val="000000" w:themeColor="text1"/>
          <w:sz w:val="28"/>
          <w:szCs w:val="28"/>
          <w:shd w:val="clear" w:color="auto" w:fill="FFFFFF"/>
        </w:rPr>
        <w:t>, </w:t>
      </w:r>
      <w:r w:rsidRPr="00045865">
        <w:rPr>
          <w:rFonts w:ascii="Times New Roman" w:hAnsi="Times New Roman" w:cs="Times New Roman"/>
          <w:color w:val="000000" w:themeColor="text1"/>
          <w:sz w:val="28"/>
          <w:szCs w:val="28"/>
          <w:shd w:val="clear" w:color="auto" w:fill="FFFFFF"/>
          <w:lang w:val="af-ZA"/>
        </w:rPr>
        <w:t>thực hiện đồng bộ chính sách cải cách tiền lương;</w:t>
      </w:r>
    </w:p>
    <w:p w:rsidR="006F2489" w:rsidRPr="00045865" w:rsidRDefault="00727B78" w:rsidP="00045865">
      <w:pPr>
        <w:shd w:val="clear" w:color="auto" w:fill="FFFFFF"/>
        <w:spacing w:before="120" w:after="120" w:line="330" w:lineRule="exact"/>
        <w:ind w:firstLine="720"/>
        <w:jc w:val="both"/>
        <w:rPr>
          <w:rFonts w:ascii="Times New Roman" w:hAnsi="Times New Roman" w:cs="Times New Roman"/>
          <w:color w:val="000000"/>
          <w:sz w:val="28"/>
          <w:szCs w:val="28"/>
        </w:rPr>
      </w:pPr>
      <w:r w:rsidRPr="00045865">
        <w:rPr>
          <w:rFonts w:ascii="Times New Roman" w:hAnsi="Times New Roman" w:cs="Times New Roman"/>
          <w:color w:val="000000"/>
          <w:sz w:val="28"/>
          <w:szCs w:val="28"/>
        </w:rPr>
        <w:t>g)</w:t>
      </w:r>
      <w:r w:rsidR="006F2489" w:rsidRPr="00045865">
        <w:rPr>
          <w:rFonts w:ascii="Times New Roman" w:hAnsi="Times New Roman" w:cs="Times New Roman"/>
          <w:color w:val="000000"/>
          <w:sz w:val="28"/>
          <w:szCs w:val="28"/>
        </w:rPr>
        <w:t xml:space="preserve"> Về phát triển nhà ở xã hội</w:t>
      </w:r>
      <w:r w:rsidR="006C7327" w:rsidRPr="00045865">
        <w:rPr>
          <w:rFonts w:ascii="Times New Roman" w:hAnsi="Times New Roman" w:cs="Times New Roman"/>
          <w:color w:val="000000"/>
          <w:sz w:val="28"/>
          <w:szCs w:val="28"/>
        </w:rPr>
        <w:t>:</w:t>
      </w:r>
    </w:p>
    <w:p w:rsidR="006F2489" w:rsidRPr="00045865" w:rsidRDefault="006F2489" w:rsidP="00045865">
      <w:pPr>
        <w:pStyle w:val="NormalWeb"/>
        <w:shd w:val="clear" w:color="auto" w:fill="FFFFFF"/>
        <w:spacing w:before="120" w:beforeAutospacing="0" w:after="120" w:afterAutospacing="0" w:line="330" w:lineRule="exact"/>
        <w:ind w:firstLine="720"/>
        <w:jc w:val="both"/>
        <w:rPr>
          <w:color w:val="000000"/>
          <w:spacing w:val="-4"/>
          <w:sz w:val="28"/>
          <w:szCs w:val="28"/>
        </w:rPr>
      </w:pPr>
      <w:r w:rsidRPr="00045865">
        <w:rPr>
          <w:color w:val="000000"/>
          <w:sz w:val="28"/>
          <w:szCs w:val="28"/>
          <w:shd w:val="clear" w:color="auto" w:fill="FFFFFF"/>
        </w:rPr>
        <w:t xml:space="preserve">- Bộ Tài chính chủ trì </w:t>
      </w:r>
      <w:r w:rsidRPr="00045865">
        <w:rPr>
          <w:color w:val="000000" w:themeColor="text1"/>
          <w:sz w:val="28"/>
          <w:szCs w:val="28"/>
          <w:shd w:val="clear" w:color="auto" w:fill="FFFFFF"/>
          <w:lang w:val="nl-NL"/>
        </w:rPr>
        <w:t>phối hợp với các bộ, ngành và địa phương</w:t>
      </w:r>
      <w:r w:rsidR="006C7327" w:rsidRPr="00045865">
        <w:rPr>
          <w:color w:val="000000" w:themeColor="text1"/>
          <w:sz w:val="28"/>
          <w:szCs w:val="28"/>
          <w:shd w:val="clear" w:color="auto" w:fill="FFFFFF"/>
          <w:lang w:val="nl-NL"/>
        </w:rPr>
        <w:t xml:space="preserve"> t</w:t>
      </w:r>
      <w:r w:rsidRPr="00045865">
        <w:rPr>
          <w:color w:val="000000"/>
          <w:sz w:val="28"/>
          <w:szCs w:val="28"/>
          <w:shd w:val="clear" w:color="auto" w:fill="FFFFFF"/>
        </w:rPr>
        <w:t xml:space="preserve">iếp tục nghiên cứu để đề xuất cơ chế, chính sách thúc đẩy phát triển nhà ở xã hội như: nghiên cứu hình thành quỹ phát triển nhà ở xã hội, Quỹ nhà ở quốc gia hoặc mô </w:t>
      </w:r>
      <w:r w:rsidRPr="00045865">
        <w:rPr>
          <w:color w:val="000000"/>
          <w:sz w:val="28"/>
          <w:szCs w:val="28"/>
          <w:shd w:val="clear" w:color="auto" w:fill="FFFFFF"/>
        </w:rPr>
        <w:lastRenderedPageBreak/>
        <w:t xml:space="preserve">hình định chế tài chính phù hợp để phát triển nhà ở xã hội. </w:t>
      </w:r>
      <w:r w:rsidRPr="00045865">
        <w:rPr>
          <w:color w:val="000000"/>
          <w:spacing w:val="-4"/>
          <w:sz w:val="28"/>
          <w:szCs w:val="28"/>
          <w:lang w:val="af-ZA"/>
        </w:rPr>
        <w:t>Bố trí nguồn vốn ngân sách nhà nước để thực hiện chính sách hỗ trợ mua, thuê mua nhà ở xã hội.</w:t>
      </w:r>
    </w:p>
    <w:p w:rsidR="006F2489" w:rsidRPr="00045865" w:rsidRDefault="006F2489" w:rsidP="00045865">
      <w:pPr>
        <w:shd w:val="clear" w:color="auto" w:fill="FFFFFF"/>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hAnsi="Times New Roman" w:cs="Times New Roman"/>
          <w:color w:val="000000" w:themeColor="text1"/>
          <w:sz w:val="28"/>
          <w:szCs w:val="28"/>
          <w:shd w:val="clear" w:color="auto" w:fill="FFFFFF"/>
          <w:lang w:val="nl-NL"/>
        </w:rPr>
        <w:t>- Bộ Xây dựng chủ trì phối hợp với các bộ, ngành và địa phương</w:t>
      </w:r>
      <w:r w:rsidR="006C7327" w:rsidRPr="00045865">
        <w:rPr>
          <w:rFonts w:ascii="Times New Roman" w:hAnsi="Times New Roman" w:cs="Times New Roman"/>
          <w:color w:val="000000" w:themeColor="text1"/>
          <w:sz w:val="28"/>
          <w:szCs w:val="28"/>
          <w:shd w:val="clear" w:color="auto" w:fill="FFFFFF"/>
          <w:lang w:val="nl-NL"/>
        </w:rPr>
        <w:t xml:space="preserve"> n</w:t>
      </w:r>
      <w:r w:rsidRPr="00045865">
        <w:rPr>
          <w:rFonts w:ascii="Times New Roman" w:hAnsi="Times New Roman" w:cs="Times New Roman"/>
          <w:color w:val="000000"/>
          <w:sz w:val="28"/>
          <w:szCs w:val="28"/>
          <w:shd w:val="clear" w:color="auto" w:fill="FFFFFF"/>
        </w:rPr>
        <w:t>ghiên cứu thành lập hoặc thiết lập cơ chế ho</w:t>
      </w:r>
      <w:r w:rsidRPr="00045865">
        <w:rPr>
          <w:rFonts w:ascii="Times New Roman" w:hAnsi="Times New Roman" w:cs="Times New Roman"/>
          <w:color w:val="000000"/>
          <w:spacing w:val="-2"/>
          <w:sz w:val="28"/>
          <w:szCs w:val="28"/>
          <w:shd w:val="clear" w:color="auto" w:fill="FFFFFF"/>
        </w:rPr>
        <w:t xml:space="preserve">ạt động của doanh nghiệp nhà nước chuyên đầu tư phát triển nhà ở xã hội… theo quy định của pháp luật, bảo đảm tính thống nhất, đồng bộ của hệ thống pháp luật theo hướng đề xuất ban hành Nghị quyết </w:t>
      </w:r>
      <w:r w:rsidR="006D5A5C" w:rsidRPr="00045865">
        <w:rPr>
          <w:rFonts w:ascii="Times New Roman" w:hAnsi="Times New Roman" w:cs="Times New Roman"/>
          <w:color w:val="000000"/>
          <w:spacing w:val="-2"/>
          <w:sz w:val="28"/>
          <w:szCs w:val="28"/>
          <w:shd w:val="clear" w:color="auto" w:fill="FFFFFF"/>
          <w:lang w:val="vi-VN"/>
        </w:rPr>
        <w:t xml:space="preserve">của Quốc hội </w:t>
      </w:r>
      <w:r w:rsidRPr="00045865">
        <w:rPr>
          <w:rFonts w:ascii="Times New Roman" w:hAnsi="Times New Roman" w:cs="Times New Roman"/>
          <w:color w:val="000000"/>
          <w:spacing w:val="-2"/>
          <w:sz w:val="28"/>
          <w:szCs w:val="28"/>
          <w:shd w:val="clear" w:color="auto" w:fill="FFFFFF"/>
        </w:rPr>
        <w:t>thí điểm về một số cơ chế, chính sách đặc thù phát triển nhà ở xã hội.</w:t>
      </w:r>
    </w:p>
    <w:p w:rsidR="00727B78" w:rsidRPr="00045865" w:rsidRDefault="006F2489" w:rsidP="00045865">
      <w:pPr>
        <w:shd w:val="clear" w:color="auto" w:fill="FFFFFF"/>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hAnsi="Times New Roman" w:cs="Times New Roman"/>
          <w:color w:val="000000"/>
          <w:sz w:val="28"/>
          <w:szCs w:val="28"/>
        </w:rPr>
        <w:t xml:space="preserve">- </w:t>
      </w:r>
      <w:r w:rsidR="00727B78" w:rsidRPr="00045865">
        <w:rPr>
          <w:rFonts w:ascii="Times New Roman" w:hAnsi="Times New Roman" w:cs="Times New Roman"/>
          <w:color w:val="000000"/>
          <w:sz w:val="28"/>
          <w:szCs w:val="28"/>
        </w:rPr>
        <w:t xml:space="preserve"> </w:t>
      </w:r>
      <w:r w:rsidR="00727B78" w:rsidRPr="00045865">
        <w:rPr>
          <w:rFonts w:ascii="Times New Roman" w:eastAsia="Times New Roman" w:hAnsi="Times New Roman" w:cs="Times New Roman"/>
          <w:color w:val="000000"/>
          <w:sz w:val="28"/>
          <w:szCs w:val="28"/>
          <w:lang w:val="af-ZA"/>
        </w:rPr>
        <w:t xml:space="preserve">Ủy ban nhân dân các tỉnh, thành phố trực thuộc trung ương </w:t>
      </w:r>
      <w:r w:rsidR="00727B78" w:rsidRPr="00045865">
        <w:rPr>
          <w:rFonts w:ascii="Times New Roman" w:hAnsi="Times New Roman" w:cs="Times New Roman"/>
          <w:color w:val="000000" w:themeColor="text1"/>
          <w:sz w:val="28"/>
          <w:szCs w:val="28"/>
          <w:shd w:val="clear" w:color="auto" w:fill="FFFFFF"/>
          <w:lang w:val="nl-NL"/>
        </w:rPr>
        <w:t>phối hợp với các bộ, ngành</w:t>
      </w:r>
      <w:r w:rsidR="006C7327" w:rsidRPr="00045865">
        <w:rPr>
          <w:rFonts w:ascii="Times New Roman" w:hAnsi="Times New Roman" w:cs="Times New Roman"/>
          <w:color w:val="000000" w:themeColor="text1"/>
          <w:sz w:val="28"/>
          <w:szCs w:val="28"/>
          <w:shd w:val="clear" w:color="auto" w:fill="FFFFFF"/>
          <w:lang w:val="nl-NL"/>
        </w:rPr>
        <w:t xml:space="preserve"> t</w:t>
      </w:r>
      <w:r w:rsidR="00727B78" w:rsidRPr="00045865">
        <w:rPr>
          <w:rFonts w:ascii="Times New Roman" w:hAnsi="Times New Roman" w:cs="Times New Roman"/>
          <w:color w:val="000000"/>
          <w:sz w:val="28"/>
          <w:szCs w:val="28"/>
          <w:shd w:val="clear" w:color="auto" w:fill="FFFFFF"/>
        </w:rPr>
        <w:t xml:space="preserve">ập trung phát triển nhà ở xã hội cho thuê tại khu vực đô thị bằng nguồn vốn đầu tư công. Có chính sách ưu đãi, khuyến khích đủ mạnh để thu hút nguồn lực xã hội trong và ngoài nước đầu tư xây dựng nhà ở xã hội và cải tạo, xây dựng lại các chung cư cũ, công trình hết niên hạn sử dụng, chỉnh trang đô thị. </w:t>
      </w:r>
    </w:p>
    <w:p w:rsidR="00727B78" w:rsidRPr="00045865" w:rsidRDefault="00727B78" w:rsidP="00045865">
      <w:pPr>
        <w:pStyle w:val="NormalWeb"/>
        <w:shd w:val="clear" w:color="auto" w:fill="FFFFFF"/>
        <w:spacing w:before="120" w:beforeAutospacing="0" w:after="120" w:afterAutospacing="0" w:line="330" w:lineRule="exact"/>
        <w:ind w:firstLine="720"/>
        <w:jc w:val="both"/>
        <w:rPr>
          <w:color w:val="000000"/>
          <w:sz w:val="28"/>
          <w:szCs w:val="28"/>
        </w:rPr>
      </w:pPr>
      <w:r w:rsidRPr="00045865">
        <w:rPr>
          <w:color w:val="000000"/>
          <w:sz w:val="28"/>
          <w:szCs w:val="28"/>
          <w:lang w:val="af-ZA"/>
        </w:rPr>
        <w:t>Đưa chỉ tiêu phát triển nhà ở xã hội vào chương trình, kế hoạch phát triển kinh tế - xã hội 05 năm và hằng năm của địa phương. Chỉ tiêu phát triển nhà ở xã hội cần được nghiên cứu, đánh giá, xây dựng dựa trên các căn cứ khoa học, thực tiễ</w:t>
      </w:r>
      <w:r w:rsidRPr="00045865">
        <w:rPr>
          <w:color w:val="000000"/>
          <w:spacing w:val="-2"/>
          <w:sz w:val="28"/>
          <w:szCs w:val="28"/>
          <w:lang w:val="af-ZA"/>
        </w:rPr>
        <w:t>n, phù hợp với nhu cầu và định hướng phát triển của đất nước, vùng, địa phương trong từng giai đoạn; đồng thời quyết tâm chỉ đạo hoàn thành các chỉ tiêu đã đề ra.</w:t>
      </w:r>
    </w:p>
    <w:p w:rsidR="00727B78" w:rsidRPr="00045865" w:rsidRDefault="00727B78" w:rsidP="00045865">
      <w:pPr>
        <w:pStyle w:val="NormalWeb"/>
        <w:shd w:val="clear" w:color="auto" w:fill="FFFFFF"/>
        <w:spacing w:before="120" w:beforeAutospacing="0" w:after="120" w:afterAutospacing="0" w:line="330" w:lineRule="exact"/>
        <w:ind w:firstLine="720"/>
        <w:jc w:val="both"/>
        <w:rPr>
          <w:color w:val="000000"/>
          <w:sz w:val="28"/>
          <w:szCs w:val="28"/>
        </w:rPr>
      </w:pPr>
      <w:r w:rsidRPr="00045865">
        <w:rPr>
          <w:color w:val="000000"/>
          <w:sz w:val="28"/>
          <w:szCs w:val="28"/>
          <w:lang w:val="af-ZA"/>
        </w:rPr>
        <w:t>Ưu tiên bố trí quỹ đất xây dựng nhà ở xã hội phù hợp với chương trình, kế hoạch phát triển nhà ở và quy hoạch sử dụng đất của địa phương trong từng thời kỳ. Khi lập, thẩm định, phê duyệt quy hoạch có liên quan, cần phải xác định rõ diện tích đất xây dựng nhà ở xã hội theo quy định của pháp luật;</w:t>
      </w:r>
    </w:p>
    <w:p w:rsidR="00727B78" w:rsidRPr="00045865" w:rsidRDefault="00727B78" w:rsidP="00045865">
      <w:pPr>
        <w:shd w:val="clear" w:color="auto" w:fill="FFFFFF"/>
        <w:spacing w:before="120" w:after="120" w:line="330" w:lineRule="exact"/>
        <w:ind w:firstLine="720"/>
        <w:jc w:val="both"/>
        <w:rPr>
          <w:rFonts w:ascii="Times New Roman" w:hAnsi="Times New Roman" w:cs="Times New Roman"/>
          <w:color w:val="000000"/>
          <w:sz w:val="28"/>
          <w:szCs w:val="28"/>
          <w:shd w:val="clear" w:color="auto" w:fill="FFFFFF"/>
          <w:lang w:val="af-ZA"/>
        </w:rPr>
      </w:pPr>
      <w:r w:rsidRPr="00045865">
        <w:rPr>
          <w:rFonts w:ascii="Times New Roman" w:hAnsi="Times New Roman" w:cs="Times New Roman"/>
          <w:color w:val="000000"/>
          <w:sz w:val="28"/>
          <w:szCs w:val="28"/>
        </w:rPr>
        <w:t xml:space="preserve">h) </w:t>
      </w:r>
      <w:r w:rsidRPr="00045865">
        <w:rPr>
          <w:rFonts w:ascii="Times New Roman" w:hAnsi="Times New Roman" w:cs="Times New Roman"/>
          <w:color w:val="000000" w:themeColor="text1"/>
          <w:sz w:val="28"/>
          <w:szCs w:val="28"/>
          <w:shd w:val="clear" w:color="auto" w:fill="FFFFFF"/>
          <w:lang w:val="nl-NL"/>
        </w:rPr>
        <w:t xml:space="preserve">Bộ Xây dựng chủ trì phối hợp với </w:t>
      </w:r>
      <w:r w:rsidR="006F2489" w:rsidRPr="00045865">
        <w:rPr>
          <w:rFonts w:ascii="Times New Roman" w:hAnsi="Times New Roman" w:cs="Times New Roman"/>
          <w:color w:val="000000" w:themeColor="text1"/>
          <w:sz w:val="28"/>
          <w:szCs w:val="28"/>
          <w:shd w:val="clear" w:color="auto" w:fill="FFFFFF"/>
          <w:lang w:val="nl-NL"/>
        </w:rPr>
        <w:t xml:space="preserve">Ngân hàng Nhà nước Việt Nam và </w:t>
      </w:r>
      <w:r w:rsidRPr="00045865">
        <w:rPr>
          <w:rFonts w:ascii="Times New Roman" w:hAnsi="Times New Roman" w:cs="Times New Roman"/>
          <w:color w:val="000000" w:themeColor="text1"/>
          <w:sz w:val="28"/>
          <w:szCs w:val="28"/>
          <w:shd w:val="clear" w:color="auto" w:fill="FFFFFF"/>
          <w:lang w:val="nl-NL"/>
        </w:rPr>
        <w:t>các bộ, ngành</w:t>
      </w:r>
      <w:r w:rsidR="006F2489" w:rsidRPr="00045865">
        <w:rPr>
          <w:rFonts w:ascii="Times New Roman" w:hAnsi="Times New Roman" w:cs="Times New Roman"/>
          <w:color w:val="000000" w:themeColor="text1"/>
          <w:sz w:val="28"/>
          <w:szCs w:val="28"/>
          <w:shd w:val="clear" w:color="auto" w:fill="FFFFFF"/>
          <w:lang w:val="nl-NL"/>
        </w:rPr>
        <w:t>,</w:t>
      </w:r>
      <w:r w:rsidRPr="00045865">
        <w:rPr>
          <w:rFonts w:ascii="Times New Roman" w:hAnsi="Times New Roman" w:cs="Times New Roman"/>
          <w:color w:val="000000" w:themeColor="text1"/>
          <w:sz w:val="28"/>
          <w:szCs w:val="28"/>
          <w:shd w:val="clear" w:color="auto" w:fill="FFFFFF"/>
          <w:lang w:val="nl-NL"/>
        </w:rPr>
        <w:t xml:space="preserve"> địa phương</w:t>
      </w:r>
      <w:r w:rsidR="006F2489" w:rsidRPr="00045865">
        <w:rPr>
          <w:rFonts w:ascii="Times New Roman" w:hAnsi="Times New Roman" w:cs="Times New Roman"/>
          <w:color w:val="000000" w:themeColor="text1"/>
          <w:sz w:val="28"/>
          <w:szCs w:val="28"/>
          <w:shd w:val="clear" w:color="auto" w:fill="FFFFFF"/>
          <w:lang w:val="nl-NL"/>
        </w:rPr>
        <w:t xml:space="preserve"> có liên quan</w:t>
      </w:r>
      <w:r w:rsidR="006C7327" w:rsidRPr="00045865">
        <w:rPr>
          <w:rFonts w:ascii="Times New Roman" w:hAnsi="Times New Roman" w:cs="Times New Roman"/>
          <w:color w:val="000000" w:themeColor="text1"/>
          <w:sz w:val="28"/>
          <w:szCs w:val="28"/>
          <w:shd w:val="clear" w:color="auto" w:fill="FFFFFF"/>
          <w:lang w:val="nl-NL"/>
        </w:rPr>
        <w:t xml:space="preserve"> r</w:t>
      </w:r>
      <w:r w:rsidRPr="00045865">
        <w:rPr>
          <w:rFonts w:ascii="Times New Roman" w:hAnsi="Times New Roman" w:cs="Times New Roman"/>
          <w:color w:val="000000"/>
          <w:sz w:val="28"/>
          <w:szCs w:val="28"/>
          <w:shd w:val="clear" w:color="auto" w:fill="FFFFFF"/>
          <w:lang w:val="af-ZA"/>
        </w:rPr>
        <w:t>à soát cơ chế, chính sách bảo đảm quyền tiếp cận các nguồn lực để triển khai thực hiện dự án bất động sản</w:t>
      </w:r>
      <w:r w:rsidRPr="00045865">
        <w:rPr>
          <w:rFonts w:ascii="Times New Roman" w:hAnsi="Times New Roman" w:cs="Times New Roman"/>
          <w:color w:val="000000"/>
          <w:sz w:val="28"/>
          <w:szCs w:val="28"/>
          <w:shd w:val="clear" w:color="auto" w:fill="FFFFFF"/>
        </w:rPr>
        <w:t>; </w:t>
      </w:r>
      <w:r w:rsidRPr="00045865">
        <w:rPr>
          <w:rFonts w:ascii="Times New Roman" w:hAnsi="Times New Roman" w:cs="Times New Roman"/>
          <w:color w:val="000000"/>
          <w:sz w:val="28"/>
          <w:szCs w:val="28"/>
          <w:shd w:val="clear" w:color="auto" w:fill="FFFFFF"/>
          <w:lang w:val="af-ZA"/>
        </w:rPr>
        <w:t>tạo điều kiện cho vay đối với các dự án bất động sản đầy đủ pháp lý, có hiệu quả, đã hoàn thành thủ tục và khởi công để góp phần tạo nguồn cung cho thị trường;</w:t>
      </w:r>
    </w:p>
    <w:p w:rsidR="00727B78" w:rsidRPr="00045865" w:rsidRDefault="00727B78" w:rsidP="00045865">
      <w:pPr>
        <w:spacing w:before="120" w:after="120" w:line="330" w:lineRule="exact"/>
        <w:ind w:firstLine="720"/>
        <w:jc w:val="both"/>
        <w:rPr>
          <w:rFonts w:ascii="Times New Roman" w:hAnsi="Times New Roman" w:cs="Times New Roman"/>
          <w:color w:val="000000" w:themeColor="text1"/>
          <w:sz w:val="28"/>
          <w:szCs w:val="28"/>
          <w:shd w:val="clear" w:color="auto" w:fill="FFFFFF"/>
        </w:rPr>
      </w:pPr>
      <w:r w:rsidRPr="00045865">
        <w:rPr>
          <w:rFonts w:ascii="Times New Roman" w:hAnsi="Times New Roman" w:cs="Times New Roman"/>
          <w:color w:val="000000"/>
          <w:sz w:val="28"/>
          <w:szCs w:val="28"/>
          <w:shd w:val="clear" w:color="auto" w:fill="FFFFFF"/>
          <w:lang w:val="af-ZA"/>
        </w:rPr>
        <w:t xml:space="preserve">i) </w:t>
      </w:r>
      <w:r w:rsidRPr="00045865">
        <w:rPr>
          <w:rFonts w:ascii="Times New Roman" w:eastAsia="Times New Roman" w:hAnsi="Times New Roman" w:cs="Times New Roman"/>
          <w:bCs/>
          <w:color w:val="000000" w:themeColor="text1"/>
          <w:sz w:val="28"/>
          <w:szCs w:val="28"/>
        </w:rPr>
        <w:t>Bộ Tài chính c</w:t>
      </w:r>
      <w:r w:rsidRPr="00045865">
        <w:rPr>
          <w:rFonts w:ascii="Times New Roman" w:hAnsi="Times New Roman" w:cs="Times New Roman"/>
          <w:color w:val="000000" w:themeColor="text1"/>
          <w:sz w:val="28"/>
          <w:szCs w:val="28"/>
          <w:shd w:val="clear" w:color="auto" w:fill="FFFFFF"/>
          <w:lang w:val="nl-NL"/>
        </w:rPr>
        <w:t>hủ trì phối hợp với các bộ, ngành và địa phương</w:t>
      </w:r>
      <w:r w:rsidR="006C7327" w:rsidRPr="00045865">
        <w:rPr>
          <w:rFonts w:ascii="Times New Roman" w:hAnsi="Times New Roman" w:cs="Times New Roman"/>
          <w:color w:val="000000" w:themeColor="text1"/>
          <w:sz w:val="28"/>
          <w:szCs w:val="28"/>
          <w:shd w:val="clear" w:color="auto" w:fill="FFFFFF"/>
          <w:lang w:val="nl-NL"/>
        </w:rPr>
        <w:t xml:space="preserve"> s</w:t>
      </w:r>
      <w:r w:rsidRPr="00045865">
        <w:rPr>
          <w:rFonts w:ascii="Times New Roman" w:hAnsi="Times New Roman" w:cs="Times New Roman"/>
          <w:color w:val="000000" w:themeColor="text1"/>
          <w:sz w:val="28"/>
          <w:szCs w:val="28"/>
          <w:shd w:val="clear" w:color="auto" w:fill="FFFFFF"/>
        </w:rPr>
        <w:t>ớm nghiên cứu, đề xuất sửa đổi, bổ sung, ban hành mới các luật về thuế, có quy định về mức thuế cao hơn đối với người sử dụng nhiều diện tích đất, nhiều nhà ở, chậm sử dụng đất, bỏ đất hoang bảo đảm đồng bộ với những nội dung đổi mới trong pháp luật về đất đai, nâng cao hiệu quả quản lý và sử dụng đất, thực hiện mục tiêu tái phân phối thu nhập và động viên nguồn thu hợp lý, ổn định cho ngân sách nhà nước, trên cơ sở tham khảo thông lệ quốc tế và phù hợp với điều kiện kinh tế - xã hội của Việt Nam;</w:t>
      </w:r>
    </w:p>
    <w:p w:rsidR="00727B78" w:rsidRPr="00045865" w:rsidRDefault="00727B78" w:rsidP="00045865">
      <w:pPr>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hAnsi="Times New Roman" w:cs="Times New Roman"/>
          <w:color w:val="000000" w:themeColor="text1"/>
          <w:sz w:val="28"/>
          <w:szCs w:val="28"/>
          <w:shd w:val="clear" w:color="auto" w:fill="FFFFFF"/>
        </w:rPr>
        <w:t xml:space="preserve">k) </w:t>
      </w:r>
      <w:r w:rsidRPr="00045865">
        <w:rPr>
          <w:rFonts w:ascii="Times New Roman" w:hAnsi="Times New Roman" w:cs="Times New Roman"/>
          <w:color w:val="000000"/>
          <w:sz w:val="28"/>
          <w:szCs w:val="28"/>
          <w:shd w:val="clear" w:color="auto" w:fill="FFFFFF"/>
        </w:rPr>
        <w:t xml:space="preserve">Bộ Tư pháp </w:t>
      </w:r>
      <w:r w:rsidRPr="00045865">
        <w:rPr>
          <w:rFonts w:ascii="Times New Roman" w:hAnsi="Times New Roman" w:cs="Times New Roman"/>
          <w:color w:val="000000" w:themeColor="text1"/>
          <w:sz w:val="28"/>
          <w:szCs w:val="28"/>
          <w:shd w:val="clear" w:color="auto" w:fill="FFFFFF"/>
          <w:lang w:val="nl-NL"/>
        </w:rPr>
        <w:t>chủ trì phối hợp với các bộ, ngành và đị</w:t>
      </w:r>
      <w:r w:rsidR="006C7327" w:rsidRPr="00045865">
        <w:rPr>
          <w:rFonts w:ascii="Times New Roman" w:hAnsi="Times New Roman" w:cs="Times New Roman"/>
          <w:color w:val="000000" w:themeColor="text1"/>
          <w:sz w:val="28"/>
          <w:szCs w:val="28"/>
          <w:shd w:val="clear" w:color="auto" w:fill="FFFFFF"/>
          <w:lang w:val="nl-NL"/>
        </w:rPr>
        <w:t>a phương x</w:t>
      </w:r>
      <w:r w:rsidRPr="00045865">
        <w:rPr>
          <w:rFonts w:ascii="Times New Roman" w:hAnsi="Times New Roman" w:cs="Times New Roman"/>
          <w:color w:val="000000"/>
          <w:sz w:val="28"/>
          <w:szCs w:val="28"/>
          <w:shd w:val="clear" w:color="auto" w:fill="FFFFFF"/>
        </w:rPr>
        <w:t>ây dựng và hoàn thiện cơ sở dữ liệu quốc gia về đăng ký tài sản có sự liên thông, chia sẻ, tích hợp giữa các hệ thống đăng ký thuộc các lĩnh vực chuyên ngành khác nhau; bảo đảm công khai, minh bạch, dễ tiếp cận các thông tin về tình trạng pháp lý của tài sản;</w:t>
      </w:r>
    </w:p>
    <w:p w:rsidR="00727B78" w:rsidRPr="00045865" w:rsidRDefault="00727B78" w:rsidP="00045865">
      <w:pPr>
        <w:shd w:val="clear" w:color="auto" w:fill="FFFFFF"/>
        <w:spacing w:before="120" w:after="120" w:line="330" w:lineRule="exact"/>
        <w:ind w:firstLine="720"/>
        <w:jc w:val="both"/>
        <w:rPr>
          <w:rFonts w:ascii="Times New Roman" w:eastAsia="Times New Roman" w:hAnsi="Times New Roman" w:cs="Times New Roman"/>
          <w:color w:val="000000"/>
          <w:sz w:val="28"/>
          <w:szCs w:val="28"/>
          <w:lang w:val="af-ZA"/>
        </w:rPr>
      </w:pPr>
      <w:r w:rsidRPr="00045865">
        <w:rPr>
          <w:rFonts w:ascii="Times New Roman" w:hAnsi="Times New Roman" w:cs="Times New Roman"/>
          <w:color w:val="000000"/>
          <w:sz w:val="28"/>
          <w:szCs w:val="28"/>
          <w:shd w:val="clear" w:color="auto" w:fill="FFFFFF"/>
        </w:rPr>
        <w:t xml:space="preserve">l) Các </w:t>
      </w:r>
      <w:r w:rsidRPr="00045865">
        <w:rPr>
          <w:rFonts w:ascii="Times New Roman" w:hAnsi="Times New Roman" w:cs="Times New Roman"/>
          <w:color w:val="000000" w:themeColor="text1"/>
          <w:sz w:val="28"/>
          <w:szCs w:val="28"/>
          <w:shd w:val="clear" w:color="auto" w:fill="FFFFFF"/>
        </w:rPr>
        <w:t>bộ, ngành và địa phương theo chức năng, nhiệm vụ được giao</w:t>
      </w:r>
      <w:r w:rsidR="006C7327" w:rsidRPr="00045865">
        <w:rPr>
          <w:rFonts w:ascii="Times New Roman" w:hAnsi="Times New Roman" w:cs="Times New Roman"/>
          <w:color w:val="000000" w:themeColor="text1"/>
          <w:sz w:val="28"/>
          <w:szCs w:val="28"/>
          <w:shd w:val="clear" w:color="auto" w:fill="FFFFFF"/>
        </w:rPr>
        <w:t xml:space="preserve"> t</w:t>
      </w:r>
      <w:r w:rsidRPr="00045865">
        <w:rPr>
          <w:rFonts w:ascii="Times New Roman" w:eastAsia="Times New Roman" w:hAnsi="Times New Roman" w:cs="Times New Roman"/>
          <w:color w:val="000000"/>
          <w:sz w:val="28"/>
          <w:szCs w:val="28"/>
          <w:lang w:val="af-ZA"/>
        </w:rPr>
        <w:t xml:space="preserve">hực hiện đầy đủ trách nhiệm hướng dẫn, giải quyết trong quá trình tổ chức thực hiện </w:t>
      </w:r>
      <w:r w:rsidRPr="00045865">
        <w:rPr>
          <w:rFonts w:ascii="Times New Roman" w:eastAsia="Times New Roman" w:hAnsi="Times New Roman" w:cs="Times New Roman"/>
          <w:color w:val="000000"/>
          <w:sz w:val="28"/>
          <w:szCs w:val="28"/>
          <w:lang w:val="af-ZA"/>
        </w:rPr>
        <w:lastRenderedPageBreak/>
        <w:t>pháp luật, giảm thiểu rủi ro pháp lý và rút ngắn thời gian triển khai thực hiện dự án; thực hiện nguyên tắc vướng mắc thuộc thẩm quyền của cấp nào thì cấp đó phải giải quyết; khắc phục tình trạng Bộ, ngành hướng dẫn, trả lời chung chung, thiếu cụ thể. Trường hợp có nhiều cách hiểu khác nhau trong việc thi hành pháp luật, cần kịp thời kiến nghị cấp có thẩm quyền giải thích pháp luật theo quy định. Khắc phục tình trạng né tránh, đùn đẩy, sợ trách nhiệm trong xử lý công việc tại cơ quan, đơn vị, không để kéo dài thời gian, tồn đọng công việc;</w:t>
      </w:r>
    </w:p>
    <w:p w:rsidR="006F2489" w:rsidRPr="00045865" w:rsidRDefault="00953223" w:rsidP="00045865">
      <w:pPr>
        <w:spacing w:before="120" w:after="120" w:line="330" w:lineRule="exact"/>
        <w:ind w:firstLine="720"/>
        <w:jc w:val="both"/>
        <w:rPr>
          <w:rFonts w:ascii="Times New Roman" w:eastAsia="Times New Roman" w:hAnsi="Times New Roman" w:cs="Times New Roman"/>
          <w:color w:val="000000"/>
          <w:sz w:val="28"/>
          <w:szCs w:val="28"/>
          <w:lang w:val="af-ZA"/>
        </w:rPr>
      </w:pPr>
      <w:r w:rsidRPr="00045865">
        <w:rPr>
          <w:rFonts w:ascii="Times New Roman" w:eastAsia="Times New Roman" w:hAnsi="Times New Roman" w:cs="Times New Roman"/>
          <w:color w:val="000000"/>
          <w:sz w:val="28"/>
          <w:szCs w:val="28"/>
          <w:lang w:val="af-ZA"/>
        </w:rPr>
        <w:t xml:space="preserve">m) </w:t>
      </w:r>
      <w:r w:rsidR="006F2489" w:rsidRPr="00045865">
        <w:rPr>
          <w:rFonts w:ascii="Times New Roman" w:eastAsia="Times New Roman" w:hAnsi="Times New Roman" w:cs="Times New Roman"/>
          <w:color w:val="000000"/>
          <w:sz w:val="28"/>
          <w:szCs w:val="28"/>
          <w:lang w:val="af-ZA"/>
        </w:rPr>
        <w:t>Về tiếp tục đẩy mạng công tác cải cách thủ tục hành chính:</w:t>
      </w:r>
    </w:p>
    <w:p w:rsidR="00560F78" w:rsidRPr="00045865" w:rsidRDefault="006F2489" w:rsidP="00045865">
      <w:pPr>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hAnsi="Times New Roman" w:cs="Times New Roman"/>
          <w:color w:val="000000"/>
          <w:sz w:val="28"/>
          <w:szCs w:val="28"/>
          <w:shd w:val="clear" w:color="auto" w:fill="FFFFFF"/>
        </w:rPr>
        <w:t xml:space="preserve">- </w:t>
      </w:r>
      <w:r w:rsidR="00953223" w:rsidRPr="00045865">
        <w:rPr>
          <w:rFonts w:ascii="Times New Roman" w:hAnsi="Times New Roman" w:cs="Times New Roman"/>
          <w:color w:val="000000"/>
          <w:sz w:val="28"/>
          <w:szCs w:val="28"/>
          <w:shd w:val="clear" w:color="auto" w:fill="FFFFFF"/>
        </w:rPr>
        <w:t xml:space="preserve">Ủy ban nhân dân các tỉnh, thành phố trực thuộc trung ương </w:t>
      </w:r>
      <w:r w:rsidR="00CA57D9" w:rsidRPr="00045865">
        <w:rPr>
          <w:rFonts w:ascii="Times New Roman" w:hAnsi="Times New Roman" w:cs="Times New Roman"/>
          <w:color w:val="000000"/>
          <w:sz w:val="28"/>
          <w:szCs w:val="28"/>
          <w:shd w:val="clear" w:color="auto" w:fill="FFFFFF"/>
        </w:rPr>
        <w:t>c</w:t>
      </w:r>
      <w:r w:rsidR="00953223" w:rsidRPr="00045865">
        <w:rPr>
          <w:rFonts w:ascii="Times New Roman" w:hAnsi="Times New Roman" w:cs="Times New Roman"/>
          <w:color w:val="000000"/>
          <w:sz w:val="28"/>
          <w:szCs w:val="28"/>
          <w:shd w:val="clear" w:color="auto" w:fill="FFFFFF"/>
        </w:rPr>
        <w:t xml:space="preserve">hú trọng tổ chức đối thoại với doanh nghiệp, người dân, kịp thời tháo gỡ khó khăn, vướng mắc phát sinh trong quá trình tổ chức thực hiện. </w:t>
      </w:r>
    </w:p>
    <w:p w:rsidR="00953223" w:rsidRPr="00045865" w:rsidRDefault="006F2489" w:rsidP="00045865">
      <w:pPr>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hAnsi="Times New Roman" w:cs="Times New Roman"/>
          <w:color w:val="000000"/>
          <w:sz w:val="28"/>
          <w:szCs w:val="28"/>
          <w:shd w:val="clear" w:color="auto" w:fill="FFFFFF"/>
        </w:rPr>
        <w:t>- Các bộ, ngành và địa phương t</w:t>
      </w:r>
      <w:r w:rsidR="00953223" w:rsidRPr="00045865">
        <w:rPr>
          <w:rFonts w:ascii="Times New Roman" w:hAnsi="Times New Roman" w:cs="Times New Roman"/>
          <w:color w:val="000000"/>
          <w:sz w:val="28"/>
          <w:szCs w:val="28"/>
          <w:shd w:val="clear" w:color="auto" w:fill="FFFFFF"/>
        </w:rPr>
        <w:t>iếp tục đẩy mạnh công tác cải cách chế độ công vụ, cải cách thủ tục hành chính, xây dựng Chính phủ điện tử, Chính phủ số, cắt giảm các điều kiện kinh doanh, thủ tục hành chính không cần thiết, chuyển đổi từ quản lý quy trình sang quản lý theo tiêu chuẩn, quy chuẩn, tạo môi trường đầu tư kinh doanh công khai, minh bạch, bình đẳng và thuận lợi; đẩy mạnh phân cấp, phân quyền cho địa phương;</w:t>
      </w:r>
    </w:p>
    <w:p w:rsidR="00953223" w:rsidRPr="00045865" w:rsidRDefault="00953223" w:rsidP="00045865">
      <w:pPr>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hAnsi="Times New Roman" w:cs="Times New Roman"/>
          <w:color w:val="000000"/>
          <w:sz w:val="28"/>
          <w:szCs w:val="28"/>
          <w:shd w:val="clear" w:color="auto" w:fill="FFFFFF"/>
        </w:rPr>
        <w:t>n) Ủy ban nhân dân các tỉnh, thành phố trực thuộc trung ương</w:t>
      </w:r>
      <w:r w:rsidR="006C7327" w:rsidRPr="00045865">
        <w:rPr>
          <w:rFonts w:ascii="Times New Roman" w:hAnsi="Times New Roman" w:cs="Times New Roman"/>
          <w:color w:val="000000"/>
          <w:sz w:val="28"/>
          <w:szCs w:val="28"/>
          <w:shd w:val="clear" w:color="auto" w:fill="FFFFFF"/>
        </w:rPr>
        <w:t xml:space="preserve"> s</w:t>
      </w:r>
      <w:r w:rsidRPr="00045865">
        <w:rPr>
          <w:rFonts w:ascii="Times New Roman" w:hAnsi="Times New Roman" w:cs="Times New Roman"/>
          <w:color w:val="000000"/>
          <w:sz w:val="28"/>
          <w:szCs w:val="28"/>
          <w:shd w:val="clear" w:color="auto" w:fill="FFFFFF"/>
        </w:rPr>
        <w:t>iết chặt kỷ luật, kỷ cương, đề cao trách nhiệm của người đứng đầu, nâng cao hiệu quả công tác kiểm tra, thanh tra nhằm kịp thời phát hiện yếu kém, vướng mắc, hạn chế trong thi hành pháp luật về quản lý thị trường bất động sản và phát triển nhà ở xã hội. Chú trọng công tác kiểm tra, thanh tra về chất lượng nhà ở xã hội, việc xét duyệt đối tượng thụ hưởng chính sách nhà ở xã hội.</w:t>
      </w:r>
    </w:p>
    <w:p w:rsidR="00953223" w:rsidRPr="00045865" w:rsidRDefault="00953223" w:rsidP="00045865">
      <w:pPr>
        <w:spacing w:before="120" w:after="120" w:line="330" w:lineRule="exact"/>
        <w:ind w:firstLine="720"/>
        <w:jc w:val="both"/>
        <w:rPr>
          <w:rFonts w:ascii="Times New Roman" w:eastAsia="Times New Roman" w:hAnsi="Times New Roman" w:cs="Times New Roman"/>
          <w:bCs/>
          <w:color w:val="000000"/>
          <w:sz w:val="28"/>
          <w:szCs w:val="28"/>
        </w:rPr>
      </w:pPr>
      <w:r w:rsidRPr="00045865">
        <w:rPr>
          <w:rFonts w:ascii="Times New Roman" w:eastAsia="Times New Roman" w:hAnsi="Times New Roman" w:cs="Times New Roman"/>
          <w:bCs/>
          <w:color w:val="000000"/>
          <w:sz w:val="28"/>
          <w:szCs w:val="28"/>
        </w:rPr>
        <w:t>Kiên quyết xử lý đối với các trường hợp đất đã được Nhà nước giao, cho thuê nhưng chậm đưa vào sử dụng, không sử dụng, sử dụng lãng phí hoặc sử dụng sai mục đích, trái pháp luật, chủ đầu tư năng lực yếu kém, không có khả năng hoàn thành, hành vi đưa thông tin không chính xác, gây tác động tiêu cực đến hoạt động của thị trường tài chính, tín dụng, bất động sản.</w:t>
      </w:r>
    </w:p>
    <w:p w:rsidR="00953223" w:rsidRPr="00F662BC" w:rsidRDefault="00953223" w:rsidP="00045865">
      <w:pPr>
        <w:spacing w:before="120" w:after="120" w:line="330" w:lineRule="exact"/>
        <w:ind w:firstLine="720"/>
        <w:jc w:val="both"/>
        <w:rPr>
          <w:rFonts w:ascii="Times New Roman" w:hAnsi="Times New Roman" w:cs="Times New Roman"/>
          <w:color w:val="000000"/>
          <w:sz w:val="28"/>
          <w:szCs w:val="28"/>
          <w:shd w:val="clear" w:color="auto" w:fill="FFFFFF"/>
        </w:rPr>
      </w:pPr>
      <w:r w:rsidRPr="00045865">
        <w:rPr>
          <w:rFonts w:ascii="Times New Roman" w:eastAsia="Times New Roman" w:hAnsi="Times New Roman" w:cs="Times New Roman"/>
          <w:bCs/>
          <w:color w:val="000000"/>
          <w:sz w:val="28"/>
          <w:szCs w:val="28"/>
        </w:rPr>
        <w:t>o) Các bộ, ngành và địa phương</w:t>
      </w:r>
      <w:r w:rsidR="006C7327" w:rsidRPr="00045865">
        <w:rPr>
          <w:rFonts w:ascii="Times New Roman" w:eastAsia="Times New Roman" w:hAnsi="Times New Roman" w:cs="Times New Roman"/>
          <w:bCs/>
          <w:color w:val="000000"/>
          <w:sz w:val="28"/>
          <w:szCs w:val="28"/>
        </w:rPr>
        <w:t xml:space="preserve"> n</w:t>
      </w:r>
      <w:r w:rsidRPr="00045865">
        <w:rPr>
          <w:rFonts w:ascii="Times New Roman" w:hAnsi="Times New Roman" w:cs="Times New Roman"/>
          <w:color w:val="000000"/>
          <w:sz w:val="28"/>
          <w:szCs w:val="28"/>
          <w:shd w:val="clear" w:color="auto" w:fill="FFFFFF"/>
        </w:rPr>
        <w:t>âng cao chất lượng đội ngũ cán bộ, công chức quản lý, thực thi chính sách, pháp luật; tăng cường và bổ sung đầy đủ các điều kiện cơ sở vật chất cho công tác quản lý nhà nước về thị trường bất động sản và nhà ở xã hội</w:t>
      </w:r>
      <w:r w:rsidR="00560F78" w:rsidRPr="00045865">
        <w:rPr>
          <w:rFonts w:ascii="Times New Roman" w:hAnsi="Times New Roman" w:cs="Times New Roman"/>
          <w:color w:val="000000"/>
          <w:sz w:val="28"/>
          <w:szCs w:val="28"/>
          <w:shd w:val="clear" w:color="auto" w:fill="FFFFFF"/>
        </w:rPr>
        <w:t>.</w:t>
      </w:r>
    </w:p>
    <w:p w:rsidR="008C6786" w:rsidRPr="00F662BC" w:rsidRDefault="008C6786" w:rsidP="00045865">
      <w:pPr>
        <w:spacing w:before="120" w:after="120" w:line="330" w:lineRule="exact"/>
        <w:ind w:firstLine="720"/>
        <w:jc w:val="both"/>
        <w:rPr>
          <w:rFonts w:ascii="Times New Roman" w:hAnsi="Times New Roman" w:cs="Times New Roman"/>
          <w:b/>
          <w:color w:val="000000"/>
          <w:sz w:val="28"/>
          <w:szCs w:val="28"/>
          <w:shd w:val="clear" w:color="auto" w:fill="FFFFFF"/>
        </w:rPr>
      </w:pPr>
      <w:r w:rsidRPr="00F662BC">
        <w:rPr>
          <w:rFonts w:ascii="Times New Roman" w:hAnsi="Times New Roman" w:cs="Times New Roman"/>
          <w:b/>
          <w:color w:val="000000"/>
          <w:sz w:val="28"/>
          <w:szCs w:val="28"/>
          <w:shd w:val="clear" w:color="auto" w:fill="FFFFFF"/>
        </w:rPr>
        <w:t xml:space="preserve">3. Một số nhiệm vụ cụ thể của các bộ, ngành </w:t>
      </w:r>
    </w:p>
    <w:p w:rsidR="008C6786" w:rsidRPr="00F662BC" w:rsidRDefault="008C6786" w:rsidP="00045865">
      <w:pPr>
        <w:spacing w:before="120" w:after="120" w:line="330" w:lineRule="exact"/>
        <w:ind w:firstLine="720"/>
        <w:jc w:val="both"/>
        <w:rPr>
          <w:rFonts w:ascii="Times New Roman" w:eastAsia="Times New Roman" w:hAnsi="Times New Roman" w:cs="Times New Roman"/>
          <w:b/>
          <w:bCs/>
          <w:color w:val="000000"/>
          <w:sz w:val="28"/>
          <w:szCs w:val="28"/>
        </w:rPr>
      </w:pPr>
      <w:r w:rsidRPr="00F662BC">
        <w:rPr>
          <w:rFonts w:ascii="Times New Roman" w:hAnsi="Times New Roman" w:cs="Times New Roman"/>
          <w:color w:val="000000"/>
          <w:sz w:val="28"/>
          <w:szCs w:val="28"/>
          <w:shd w:val="clear" w:color="auto" w:fill="FFFFFF"/>
        </w:rPr>
        <w:t>Chi tiết tại phụ lục kèm theo Nghị quyết.</w:t>
      </w:r>
    </w:p>
    <w:p w:rsidR="000E6FF0" w:rsidRPr="00F662BC" w:rsidRDefault="000E6FF0"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color w:val="000000"/>
          <w:sz w:val="28"/>
          <w:szCs w:val="28"/>
        </w:rPr>
        <w:t>III. TỔ CHỨC THỰC HIỆN</w:t>
      </w:r>
      <w:bookmarkEnd w:id="11"/>
    </w:p>
    <w:p w:rsidR="00FD41A9" w:rsidRPr="00F662BC" w:rsidRDefault="00FD41A9"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 Các Bộ trưởng</w:t>
      </w:r>
      <w:r w:rsidR="000E6FF0" w:rsidRPr="00F662BC">
        <w:rPr>
          <w:rFonts w:ascii="Times New Roman" w:eastAsia="Times New Roman" w:hAnsi="Times New Roman" w:cs="Times New Roman"/>
          <w:color w:val="000000"/>
          <w:sz w:val="28"/>
          <w:szCs w:val="28"/>
        </w:rPr>
        <w:t xml:space="preserve">, </w:t>
      </w:r>
      <w:r w:rsidRPr="00F662BC">
        <w:rPr>
          <w:rFonts w:ascii="Times New Roman" w:eastAsia="Times New Roman" w:hAnsi="Times New Roman" w:cs="Times New Roman"/>
          <w:color w:val="000000"/>
          <w:sz w:val="28"/>
          <w:szCs w:val="28"/>
        </w:rPr>
        <w:t xml:space="preserve">Thủ trưởng </w:t>
      </w:r>
      <w:r w:rsidR="000E6FF0" w:rsidRPr="00F662BC">
        <w:rPr>
          <w:rFonts w:ascii="Times New Roman" w:eastAsia="Times New Roman" w:hAnsi="Times New Roman" w:cs="Times New Roman"/>
          <w:color w:val="000000"/>
          <w:sz w:val="28"/>
          <w:szCs w:val="28"/>
        </w:rPr>
        <w:t xml:space="preserve">cơ quan ngang bộ, </w:t>
      </w:r>
      <w:r w:rsidRPr="00F662BC">
        <w:rPr>
          <w:rFonts w:ascii="Times New Roman" w:eastAsia="Times New Roman" w:hAnsi="Times New Roman" w:cs="Times New Roman"/>
          <w:color w:val="000000"/>
          <w:sz w:val="28"/>
          <w:szCs w:val="28"/>
        </w:rPr>
        <w:t xml:space="preserve">Thủ trưởng </w:t>
      </w:r>
      <w:r w:rsidR="000E6FF0" w:rsidRPr="00F662BC">
        <w:rPr>
          <w:rFonts w:ascii="Times New Roman" w:eastAsia="Times New Roman" w:hAnsi="Times New Roman" w:cs="Times New Roman"/>
          <w:color w:val="000000"/>
          <w:sz w:val="28"/>
          <w:szCs w:val="28"/>
        </w:rPr>
        <w:t xml:space="preserve">cơ quan thuộc Chính phủ, </w:t>
      </w:r>
      <w:r w:rsidRPr="00F662BC">
        <w:rPr>
          <w:rFonts w:ascii="Times New Roman" w:eastAsia="Times New Roman" w:hAnsi="Times New Roman" w:cs="Times New Roman"/>
          <w:color w:val="000000"/>
          <w:sz w:val="28"/>
          <w:szCs w:val="28"/>
        </w:rPr>
        <w:t xml:space="preserve">Chủ tịch </w:t>
      </w:r>
      <w:r w:rsidR="000E6FF0" w:rsidRPr="00F662BC">
        <w:rPr>
          <w:rFonts w:ascii="Times New Roman" w:eastAsia="Times New Roman" w:hAnsi="Times New Roman" w:cs="Times New Roman"/>
          <w:color w:val="000000"/>
          <w:sz w:val="28"/>
          <w:szCs w:val="28"/>
        </w:rPr>
        <w:t>Ủy ban nhân dân tỉn</w:t>
      </w:r>
      <w:r w:rsidR="00195F4C" w:rsidRPr="00F662BC">
        <w:rPr>
          <w:rFonts w:ascii="Times New Roman" w:eastAsia="Times New Roman" w:hAnsi="Times New Roman" w:cs="Times New Roman"/>
          <w:color w:val="000000"/>
          <w:sz w:val="28"/>
          <w:szCs w:val="28"/>
        </w:rPr>
        <w:t>h, thành phố trực thuộc T</w:t>
      </w:r>
      <w:r w:rsidR="000E6FF0" w:rsidRPr="00F662BC">
        <w:rPr>
          <w:rFonts w:ascii="Times New Roman" w:eastAsia="Times New Roman" w:hAnsi="Times New Roman" w:cs="Times New Roman"/>
          <w:color w:val="000000"/>
          <w:sz w:val="28"/>
          <w:szCs w:val="28"/>
        </w:rPr>
        <w:t>rung ương</w:t>
      </w:r>
      <w:r w:rsidRPr="00F662BC">
        <w:rPr>
          <w:rFonts w:ascii="Times New Roman" w:eastAsia="Times New Roman" w:hAnsi="Times New Roman" w:cs="Times New Roman"/>
          <w:color w:val="000000"/>
          <w:sz w:val="28"/>
          <w:szCs w:val="28"/>
        </w:rPr>
        <w:t xml:space="preserve"> theo chức năng, thẩm quyền và nhiệm vụ được giao chỉ đạo đưa ngay những nhiệm vụ phù hợp của Nghị quyết số 161/2024/QH15 của Quốc hội khóa XV và Nghị quyết này của Chính phủ vào nội dung kế hoạch phát triển kinh tế - xã hội năm 2025 và </w:t>
      </w:r>
      <w:r w:rsidRPr="00F662BC">
        <w:rPr>
          <w:rFonts w:ascii="Times New Roman" w:eastAsia="Times New Roman" w:hAnsi="Times New Roman" w:cs="Times New Roman"/>
          <w:color w:val="000000"/>
          <w:sz w:val="28"/>
          <w:szCs w:val="28"/>
        </w:rPr>
        <w:lastRenderedPageBreak/>
        <w:t>Kế hoạch phát triển kinh tế - xã hội 2025-2030; xây dựng và ban hành kế hoạch thực hiện Nghị quyết này của Chính phủ; đồng thời triển khai ngay các giải pháp, nhiệm vụ theo chức năng thẩm quyền, phù hợp với điều kiện thực tế ở từng ngành, lĩnh vực và địa phương.</w:t>
      </w:r>
    </w:p>
    <w:p w:rsidR="00FD41A9" w:rsidRPr="00F662BC" w:rsidRDefault="00FD41A9"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 Bộ Tư pháp chủ trì, phối hợp với các bộ, cơ quan có liên quan xây dựng và trình Quốc hội danh mục các Luật, Pháp lệnh cần ban hành mới hoặc bổ sung sửa đổi nhằm tiếp tục nâng cao hiệu lực, hiệu quả việc thực hiện chính sách, pháp luật về quản lý thị trường bất động sản và phát triển nhà ở xã hội.</w:t>
      </w:r>
    </w:p>
    <w:p w:rsidR="006811EF" w:rsidRPr="00F662BC" w:rsidRDefault="006811EF"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 Các Bộ trưởng, Thủ trưởng cơ quan ngang Bộ, Thủ trường cơ quan thuộc Chính phủ, Chủ tịch Ủy ban nhân dân các tỉnh, thành phố trực thuộc trung ương chỉ đạo, kiểm tra, đôn đốc việc triển khai thực hiện Kế hoạch của Chính phủ và của từng bộ, cơ quan, địa phương.</w:t>
      </w:r>
    </w:p>
    <w:p w:rsidR="000E6FF0" w:rsidRPr="00F662BC" w:rsidRDefault="006811EF"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w:t>
      </w:r>
      <w:r w:rsidR="000E6FF0" w:rsidRPr="00F662BC">
        <w:rPr>
          <w:rFonts w:ascii="Times New Roman" w:eastAsia="Times New Roman" w:hAnsi="Times New Roman" w:cs="Times New Roman"/>
          <w:color w:val="000000"/>
          <w:sz w:val="28"/>
          <w:szCs w:val="28"/>
        </w:rPr>
        <w:t xml:space="preserve">. Bộ </w:t>
      </w:r>
      <w:r w:rsidR="00C56177" w:rsidRPr="00F662BC">
        <w:rPr>
          <w:rFonts w:ascii="Times New Roman" w:eastAsia="Times New Roman" w:hAnsi="Times New Roman" w:cs="Times New Roman"/>
          <w:color w:val="000000"/>
          <w:sz w:val="28"/>
          <w:szCs w:val="28"/>
        </w:rPr>
        <w:t>Xây dựng</w:t>
      </w:r>
      <w:r w:rsidR="000E6FF0" w:rsidRPr="00F662BC">
        <w:rPr>
          <w:rFonts w:ascii="Times New Roman" w:eastAsia="Times New Roman" w:hAnsi="Times New Roman" w:cs="Times New Roman"/>
          <w:color w:val="000000"/>
          <w:sz w:val="28"/>
          <w:szCs w:val="28"/>
        </w:rPr>
        <w:t xml:space="preserve"> chủ trì, phối hợp với </w:t>
      </w:r>
      <w:r w:rsidR="00CE100B" w:rsidRPr="00F662BC">
        <w:rPr>
          <w:rFonts w:ascii="Times New Roman" w:eastAsia="Times New Roman" w:hAnsi="Times New Roman" w:cs="Times New Roman"/>
          <w:color w:val="000000"/>
          <w:sz w:val="28"/>
          <w:szCs w:val="28"/>
        </w:rPr>
        <w:t xml:space="preserve">các </w:t>
      </w:r>
      <w:r w:rsidR="00195F4C" w:rsidRPr="00F662BC">
        <w:rPr>
          <w:rFonts w:ascii="Times New Roman" w:eastAsia="Times New Roman" w:hAnsi="Times New Roman" w:cs="Times New Roman"/>
          <w:color w:val="000000"/>
          <w:sz w:val="28"/>
          <w:szCs w:val="28"/>
        </w:rPr>
        <w:t xml:space="preserve">bộ, </w:t>
      </w:r>
      <w:r w:rsidRPr="00F662BC">
        <w:rPr>
          <w:rFonts w:ascii="Times New Roman" w:eastAsia="Times New Roman" w:hAnsi="Times New Roman" w:cs="Times New Roman"/>
          <w:color w:val="000000"/>
          <w:sz w:val="28"/>
          <w:szCs w:val="28"/>
        </w:rPr>
        <w:t>cơ quan,</w:t>
      </w:r>
      <w:r w:rsidR="00195F4C" w:rsidRPr="00F662BC">
        <w:rPr>
          <w:rFonts w:ascii="Times New Roman" w:eastAsia="Times New Roman" w:hAnsi="Times New Roman" w:cs="Times New Roman"/>
          <w:color w:val="000000"/>
          <w:sz w:val="28"/>
          <w:szCs w:val="28"/>
        </w:rPr>
        <w:t xml:space="preserve"> địa phương</w:t>
      </w:r>
      <w:r w:rsidRPr="00F662BC">
        <w:rPr>
          <w:rFonts w:ascii="Times New Roman" w:eastAsia="Times New Roman" w:hAnsi="Times New Roman" w:cs="Times New Roman"/>
          <w:color w:val="000000"/>
          <w:sz w:val="28"/>
          <w:szCs w:val="28"/>
        </w:rPr>
        <w:t xml:space="preserve"> theo dõi, đôn đốc</w:t>
      </w:r>
      <w:r w:rsidR="000E6FF0" w:rsidRPr="00F662BC">
        <w:rPr>
          <w:rFonts w:ascii="Times New Roman" w:eastAsia="Times New Roman" w:hAnsi="Times New Roman" w:cs="Times New Roman"/>
          <w:color w:val="000000"/>
          <w:sz w:val="28"/>
          <w:szCs w:val="28"/>
        </w:rPr>
        <w:t xml:space="preserve"> triển khai thực hiện Kế hoạch này.</w:t>
      </w:r>
    </w:p>
    <w:p w:rsidR="006811EF" w:rsidRPr="00F662BC" w:rsidRDefault="006811EF"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5</w:t>
      </w:r>
      <w:r w:rsidR="00195F4C" w:rsidRPr="00F662BC">
        <w:rPr>
          <w:rFonts w:ascii="Times New Roman" w:eastAsia="Times New Roman" w:hAnsi="Times New Roman" w:cs="Times New Roman"/>
          <w:color w:val="000000"/>
          <w:sz w:val="28"/>
          <w:szCs w:val="28"/>
        </w:rPr>
        <w:t>.</w:t>
      </w:r>
      <w:r w:rsidRPr="00F662BC">
        <w:rPr>
          <w:rFonts w:ascii="Times New Roman" w:eastAsia="Times New Roman" w:hAnsi="Times New Roman" w:cs="Times New Roman"/>
          <w:color w:val="000000"/>
          <w:sz w:val="28"/>
          <w:szCs w:val="28"/>
        </w:rPr>
        <w:t xml:space="preserve"> Bộ </w:t>
      </w:r>
      <w:r w:rsidR="00F96746" w:rsidRPr="00F662BC">
        <w:rPr>
          <w:rFonts w:ascii="Times New Roman" w:eastAsia="Times New Roman" w:hAnsi="Times New Roman" w:cs="Times New Roman"/>
          <w:color w:val="000000"/>
          <w:sz w:val="28"/>
          <w:szCs w:val="28"/>
        </w:rPr>
        <w:t xml:space="preserve">Khoa học và Công nghệ </w:t>
      </w:r>
      <w:r w:rsidRPr="00F662BC">
        <w:rPr>
          <w:rFonts w:ascii="Times New Roman" w:eastAsia="Times New Roman" w:hAnsi="Times New Roman" w:cs="Times New Roman"/>
          <w:color w:val="000000"/>
          <w:sz w:val="28"/>
          <w:szCs w:val="28"/>
        </w:rPr>
        <w:t>chủ trì, phối hợp với Bộ Xây dựng, Ban Tuyên giáo Trung ương, Mặt trận Tổ quốc Việt Nam và các tổ chức thành viên của Mặt trận và các bộ, cơ quan liên quan chỉ đạo các cơ quan báo chí, hệ thống thông tin cơ sở tuyên truyền các nội dung của Nghị quyết nhằm nâng cao nhận thức, tạo đồng thuận xã hội, phát huy tinh thần trách nhiệm của người đứng đầu, nỗ lực của các ngành, các cấp, cộng đồng doanh nghiệp và nhân dân để thực hiện thắng lợi mục tiêu nâng cao hiệu lực, hiệu quả việc thực hiện chính sách, pháp luật về quản lý thị trường bất động sản và phát triển nhà ở xã hội.</w:t>
      </w:r>
    </w:p>
    <w:p w:rsidR="006811EF" w:rsidRPr="00F662BC" w:rsidRDefault="006811EF" w:rsidP="00B023D7">
      <w:pPr>
        <w:spacing w:before="120" w:after="120" w:line="320" w:lineRule="exact"/>
        <w:ind w:firstLine="7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6. Trong quá trình tổ chức thực hiện Nghị quyết này, nếu thấy cần sửa đổi, bổ sung những nội dung cụ thể thuộc Kế hoạch của Chính phủ, các bộ, cơ quan, địa phương chủ động đề xuất, gửi Bộ Xây dựng để tổng hợp và báo cáo Chính phủ xem xét, quyết định.</w:t>
      </w:r>
      <w:r w:rsidR="00DA26F0" w:rsidRPr="00F662BC">
        <w:rPr>
          <w:rFonts w:ascii="Times New Roman" w:eastAsia="Times New Roman" w:hAnsi="Times New Roman" w:cs="Times New Roman"/>
          <w:color w:val="000000"/>
          <w:sz w:val="28"/>
          <w:szCs w:val="28"/>
        </w:rPr>
        <w:t>/.</w:t>
      </w:r>
    </w:p>
    <w:p w:rsidR="004617A8" w:rsidRPr="00F662BC" w:rsidRDefault="004617A8" w:rsidP="00B023D7">
      <w:pPr>
        <w:spacing w:before="120" w:after="120" w:line="320" w:lineRule="exact"/>
        <w:ind w:firstLine="720"/>
        <w:jc w:val="both"/>
        <w:rPr>
          <w:rFonts w:ascii="Times New Roman" w:eastAsia="Times New Roman" w:hAnsi="Times New Roman" w:cs="Times New Roman"/>
          <w:color w:val="000000"/>
          <w:sz w:val="28"/>
          <w:szCs w:val="28"/>
        </w:rPr>
        <w:sectPr w:rsidR="004617A8" w:rsidRPr="00F662BC" w:rsidSect="00CE110B">
          <w:headerReference w:type="default" r:id="rId13"/>
          <w:pgSz w:w="11907" w:h="16840" w:code="9"/>
          <w:pgMar w:top="1134" w:right="1134" w:bottom="964" w:left="1701" w:header="720" w:footer="720" w:gutter="0"/>
          <w:cols w:space="720"/>
          <w:titlePg/>
          <w:docGrid w:linePitch="360"/>
        </w:sectPr>
      </w:pPr>
      <w:r w:rsidRPr="00F662BC">
        <w:rPr>
          <w:rFonts w:ascii="Times New Roman" w:eastAsia="Times New Roman" w:hAnsi="Times New Roman" w:cs="Times New Roman"/>
          <w:color w:val="000000"/>
          <w:sz w:val="28"/>
          <w:szCs w:val="28"/>
        </w:rPr>
        <w:t xml:space="preserve"> </w:t>
      </w:r>
      <w:bookmarkStart w:id="23" w:name="chuong_pl"/>
      <w:r w:rsidRPr="00F662BC">
        <w:rPr>
          <w:rFonts w:ascii="Times New Roman" w:eastAsia="Times New Roman" w:hAnsi="Times New Roman" w:cs="Times New Roman"/>
          <w:color w:val="000000"/>
          <w:sz w:val="28"/>
          <w:szCs w:val="28"/>
        </w:rPr>
        <w:br w:type="page"/>
      </w:r>
    </w:p>
    <w:p w:rsidR="000E6FF0" w:rsidRPr="00F662BC" w:rsidRDefault="000E6FF0" w:rsidP="0039052F">
      <w:pPr>
        <w:spacing w:after="0"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b/>
          <w:bCs/>
          <w:color w:val="000000"/>
          <w:sz w:val="28"/>
          <w:szCs w:val="28"/>
        </w:rPr>
        <w:lastRenderedPageBreak/>
        <w:t>P</w:t>
      </w:r>
      <w:bookmarkEnd w:id="23"/>
      <w:r w:rsidR="00DF017A" w:rsidRPr="00F662BC">
        <w:rPr>
          <w:rFonts w:ascii="Times New Roman" w:eastAsia="Times New Roman" w:hAnsi="Times New Roman" w:cs="Times New Roman"/>
          <w:b/>
          <w:bCs/>
          <w:color w:val="000000"/>
          <w:sz w:val="28"/>
          <w:szCs w:val="28"/>
        </w:rPr>
        <w:t>hụ lục</w:t>
      </w:r>
    </w:p>
    <w:p w:rsidR="000E6FF0" w:rsidRPr="00F662BC" w:rsidRDefault="009E5F10" w:rsidP="0039052F">
      <w:pPr>
        <w:spacing w:after="0" w:line="234" w:lineRule="atLeast"/>
        <w:jc w:val="center"/>
        <w:rPr>
          <w:rFonts w:ascii="Times New Roman" w:eastAsia="Times New Roman" w:hAnsi="Times New Roman" w:cs="Times New Roman"/>
          <w:i/>
          <w:iCs/>
          <w:color w:val="000000"/>
          <w:sz w:val="28"/>
          <w:szCs w:val="28"/>
        </w:rPr>
      </w:pPr>
      <w:r w:rsidRPr="00F662BC">
        <w:rPr>
          <w:rFonts w:ascii="Times New Roman" w:eastAsia="Times New Roman" w:hAnsi="Times New Roman" w:cs="Times New Roman"/>
          <w:b/>
          <w:color w:val="000000"/>
          <w:sz w:val="28"/>
          <w:szCs w:val="28"/>
        </w:rPr>
        <w:t>MỘT SỐ NHIỆM VỤ, CHƯƠNG TRÌNH, ĐỀ ÁN THỰC HIỆN KẾ HOẠCH TRIỂN KHAI THỰC HIỆN                              NGHỊ QUYẾT SỐ 161/2024/QH15</w:t>
      </w:r>
      <w:r w:rsidR="000E6FF0" w:rsidRPr="00F662BC">
        <w:rPr>
          <w:rFonts w:ascii="Times New Roman" w:eastAsia="Times New Roman" w:hAnsi="Times New Roman" w:cs="Times New Roman"/>
          <w:b/>
          <w:color w:val="000000"/>
          <w:sz w:val="28"/>
          <w:szCs w:val="28"/>
        </w:rPr>
        <w:br/>
      </w:r>
      <w:r w:rsidR="000E6FF0" w:rsidRPr="00F662BC">
        <w:rPr>
          <w:rFonts w:ascii="Times New Roman" w:eastAsia="Times New Roman" w:hAnsi="Times New Roman" w:cs="Times New Roman"/>
          <w:i/>
          <w:iCs/>
          <w:color w:val="000000"/>
          <w:sz w:val="28"/>
          <w:szCs w:val="28"/>
        </w:rPr>
        <w:t>(Kèm theo Kế hoạch tại</w:t>
      </w:r>
      <w:r w:rsidR="00DF017A" w:rsidRPr="00F662BC">
        <w:rPr>
          <w:rFonts w:ascii="Times New Roman" w:eastAsia="Times New Roman" w:hAnsi="Times New Roman" w:cs="Times New Roman"/>
          <w:i/>
          <w:iCs/>
          <w:color w:val="000000"/>
          <w:sz w:val="28"/>
          <w:szCs w:val="28"/>
        </w:rPr>
        <w:t xml:space="preserve"> </w:t>
      </w:r>
      <w:r w:rsidRPr="00F662BC">
        <w:rPr>
          <w:rFonts w:ascii="Times New Roman" w:eastAsia="Times New Roman" w:hAnsi="Times New Roman" w:cs="Times New Roman"/>
          <w:i/>
          <w:iCs/>
          <w:color w:val="000000"/>
          <w:sz w:val="28"/>
          <w:szCs w:val="28"/>
        </w:rPr>
        <w:t>Nghị q</w:t>
      </w:r>
      <w:r w:rsidR="00DF017A" w:rsidRPr="00F662BC">
        <w:rPr>
          <w:rFonts w:ascii="Times New Roman" w:eastAsia="Times New Roman" w:hAnsi="Times New Roman" w:cs="Times New Roman"/>
          <w:i/>
          <w:iCs/>
          <w:color w:val="000000"/>
          <w:sz w:val="28"/>
          <w:szCs w:val="28"/>
        </w:rPr>
        <w:t xml:space="preserve">uyết số     </w:t>
      </w:r>
      <w:r w:rsidR="000E6FF0" w:rsidRPr="00F662BC">
        <w:rPr>
          <w:rFonts w:ascii="Times New Roman" w:eastAsia="Times New Roman" w:hAnsi="Times New Roman" w:cs="Times New Roman"/>
          <w:i/>
          <w:iCs/>
          <w:color w:val="000000"/>
          <w:sz w:val="28"/>
          <w:szCs w:val="28"/>
        </w:rPr>
        <w:t>/</w:t>
      </w:r>
      <w:r w:rsidRPr="00F662BC">
        <w:rPr>
          <w:rFonts w:ascii="Times New Roman" w:eastAsia="Times New Roman" w:hAnsi="Times New Roman" w:cs="Times New Roman"/>
          <w:i/>
          <w:iCs/>
          <w:color w:val="000000"/>
          <w:sz w:val="28"/>
          <w:szCs w:val="28"/>
        </w:rPr>
        <w:t>N</w:t>
      </w:r>
      <w:r w:rsidR="000E6FF0" w:rsidRPr="00F662BC">
        <w:rPr>
          <w:rFonts w:ascii="Times New Roman" w:eastAsia="Times New Roman" w:hAnsi="Times New Roman" w:cs="Times New Roman"/>
          <w:i/>
          <w:iCs/>
          <w:color w:val="000000"/>
          <w:sz w:val="28"/>
          <w:szCs w:val="28"/>
        </w:rPr>
        <w:t>Q</w:t>
      </w:r>
      <w:r w:rsidRPr="00F662BC">
        <w:rPr>
          <w:rFonts w:ascii="Times New Roman" w:eastAsia="Times New Roman" w:hAnsi="Times New Roman" w:cs="Times New Roman"/>
          <w:i/>
          <w:iCs/>
          <w:color w:val="000000"/>
          <w:sz w:val="28"/>
          <w:szCs w:val="28"/>
        </w:rPr>
        <w:t>-CP</w:t>
      </w:r>
      <w:r w:rsidR="000E6FF0" w:rsidRPr="00F662BC">
        <w:rPr>
          <w:rFonts w:ascii="Times New Roman" w:eastAsia="Times New Roman" w:hAnsi="Times New Roman" w:cs="Times New Roman"/>
          <w:i/>
          <w:iCs/>
          <w:color w:val="000000"/>
          <w:sz w:val="28"/>
          <w:szCs w:val="28"/>
        </w:rPr>
        <w:t xml:space="preserve"> ngày </w:t>
      </w:r>
      <w:r w:rsidR="00DF017A" w:rsidRPr="00F662BC">
        <w:rPr>
          <w:rFonts w:ascii="Times New Roman" w:eastAsia="Times New Roman" w:hAnsi="Times New Roman" w:cs="Times New Roman"/>
          <w:i/>
          <w:iCs/>
          <w:color w:val="000000"/>
          <w:sz w:val="28"/>
          <w:szCs w:val="28"/>
        </w:rPr>
        <w:t xml:space="preserve">    </w:t>
      </w:r>
      <w:r w:rsidR="000E6FF0" w:rsidRPr="00F662BC">
        <w:rPr>
          <w:rFonts w:ascii="Times New Roman" w:eastAsia="Times New Roman" w:hAnsi="Times New Roman" w:cs="Times New Roman"/>
          <w:i/>
          <w:iCs/>
          <w:color w:val="000000"/>
          <w:sz w:val="28"/>
          <w:szCs w:val="28"/>
        </w:rPr>
        <w:t xml:space="preserve"> tháng </w:t>
      </w:r>
      <w:r w:rsidR="00DF017A" w:rsidRPr="00F662BC">
        <w:rPr>
          <w:rFonts w:ascii="Times New Roman" w:eastAsia="Times New Roman" w:hAnsi="Times New Roman" w:cs="Times New Roman"/>
          <w:i/>
          <w:iCs/>
          <w:color w:val="000000"/>
          <w:sz w:val="28"/>
          <w:szCs w:val="28"/>
        </w:rPr>
        <w:t xml:space="preserve">   </w:t>
      </w:r>
      <w:r w:rsidR="000E6FF0" w:rsidRPr="00F662BC">
        <w:rPr>
          <w:rFonts w:ascii="Times New Roman" w:eastAsia="Times New Roman" w:hAnsi="Times New Roman" w:cs="Times New Roman"/>
          <w:i/>
          <w:iCs/>
          <w:color w:val="000000"/>
          <w:sz w:val="28"/>
          <w:szCs w:val="28"/>
        </w:rPr>
        <w:t xml:space="preserve"> năm 202</w:t>
      </w:r>
      <w:r w:rsidR="000F59F7" w:rsidRPr="00F662BC">
        <w:rPr>
          <w:rFonts w:ascii="Times New Roman" w:eastAsia="Times New Roman" w:hAnsi="Times New Roman" w:cs="Times New Roman"/>
          <w:i/>
          <w:iCs/>
          <w:color w:val="000000"/>
          <w:sz w:val="28"/>
          <w:szCs w:val="28"/>
        </w:rPr>
        <w:t>5</w:t>
      </w:r>
      <w:r w:rsidR="000E6FF0" w:rsidRPr="00F662BC">
        <w:rPr>
          <w:rFonts w:ascii="Times New Roman" w:eastAsia="Times New Roman" w:hAnsi="Times New Roman" w:cs="Times New Roman"/>
          <w:i/>
          <w:iCs/>
          <w:color w:val="000000"/>
          <w:sz w:val="28"/>
          <w:szCs w:val="28"/>
        </w:rPr>
        <w:t xml:space="preserve"> của Chính phủ)</w:t>
      </w:r>
    </w:p>
    <w:p w:rsidR="009E5F10" w:rsidRPr="00F662BC" w:rsidRDefault="009E5F10" w:rsidP="0039052F">
      <w:pPr>
        <w:spacing w:after="0" w:line="234" w:lineRule="atLeast"/>
        <w:jc w:val="center"/>
        <w:rPr>
          <w:rFonts w:ascii="Times New Roman" w:eastAsia="Times New Roman" w:hAnsi="Times New Roman" w:cs="Times New Roman"/>
          <w:i/>
          <w:iCs/>
          <w:color w:val="000000"/>
          <w:sz w:val="28"/>
          <w:szCs w:val="28"/>
        </w:rPr>
      </w:pPr>
    </w:p>
    <w:tbl>
      <w:tblPr>
        <w:tblStyle w:val="TableGrid"/>
        <w:tblW w:w="14690" w:type="dxa"/>
        <w:tblLook w:val="04A0" w:firstRow="1" w:lastRow="0" w:firstColumn="1" w:lastColumn="0" w:noHBand="0" w:noVBand="1"/>
      </w:tblPr>
      <w:tblGrid>
        <w:gridCol w:w="541"/>
        <w:gridCol w:w="6915"/>
        <w:gridCol w:w="2114"/>
        <w:gridCol w:w="1959"/>
        <w:gridCol w:w="1649"/>
        <w:gridCol w:w="1512"/>
      </w:tblGrid>
      <w:tr w:rsidR="009E5F10" w:rsidRPr="00F662BC" w:rsidTr="002506B8">
        <w:trPr>
          <w:trHeight w:val="645"/>
        </w:trPr>
        <w:tc>
          <w:tcPr>
            <w:tcW w:w="541" w:type="dxa"/>
            <w:vAlign w:val="center"/>
          </w:tcPr>
          <w:p w:rsidR="009E5F10" w:rsidRPr="00F662BC" w:rsidRDefault="00E32C7C" w:rsidP="002506B8">
            <w:pPr>
              <w:spacing w:line="234" w:lineRule="atLeast"/>
              <w:jc w:val="center"/>
              <w:rPr>
                <w:rFonts w:ascii="Times New Roman" w:eastAsia="Times New Roman" w:hAnsi="Times New Roman" w:cs="Times New Roman"/>
                <w:b/>
                <w:color w:val="000000"/>
                <w:sz w:val="24"/>
                <w:szCs w:val="24"/>
              </w:rPr>
            </w:pPr>
            <w:r w:rsidRPr="00F662BC">
              <w:rPr>
                <w:rFonts w:ascii="Times New Roman" w:eastAsia="Times New Roman" w:hAnsi="Times New Roman" w:cs="Times New Roman"/>
                <w:b/>
                <w:color w:val="000000"/>
                <w:sz w:val="24"/>
                <w:szCs w:val="24"/>
              </w:rPr>
              <w:t>TT</w:t>
            </w:r>
          </w:p>
        </w:tc>
        <w:tc>
          <w:tcPr>
            <w:tcW w:w="6915" w:type="dxa"/>
            <w:vAlign w:val="center"/>
          </w:tcPr>
          <w:p w:rsidR="009E5F10" w:rsidRPr="00F662BC" w:rsidRDefault="00E32C7C" w:rsidP="00E32C7C">
            <w:pPr>
              <w:spacing w:line="234" w:lineRule="atLeast"/>
              <w:jc w:val="center"/>
              <w:rPr>
                <w:rFonts w:ascii="Times New Roman" w:eastAsia="Times New Roman" w:hAnsi="Times New Roman" w:cs="Times New Roman"/>
                <w:b/>
                <w:color w:val="000000"/>
                <w:sz w:val="24"/>
                <w:szCs w:val="24"/>
              </w:rPr>
            </w:pPr>
            <w:r w:rsidRPr="00F662BC">
              <w:rPr>
                <w:rFonts w:ascii="Times New Roman" w:eastAsia="Times New Roman" w:hAnsi="Times New Roman" w:cs="Times New Roman"/>
                <w:b/>
                <w:color w:val="000000"/>
                <w:sz w:val="24"/>
                <w:szCs w:val="24"/>
              </w:rPr>
              <w:t>TÊN ĐỀ ÁN/CHƯƠNG TRÌNH</w:t>
            </w:r>
          </w:p>
        </w:tc>
        <w:tc>
          <w:tcPr>
            <w:tcW w:w="2114" w:type="dxa"/>
            <w:vAlign w:val="center"/>
          </w:tcPr>
          <w:p w:rsidR="009E5F10" w:rsidRPr="00F662BC" w:rsidRDefault="00E32C7C" w:rsidP="00E32C7C">
            <w:pPr>
              <w:spacing w:line="234" w:lineRule="atLeast"/>
              <w:jc w:val="center"/>
              <w:rPr>
                <w:rFonts w:ascii="Times New Roman" w:eastAsia="Times New Roman" w:hAnsi="Times New Roman" w:cs="Times New Roman"/>
                <w:b/>
                <w:color w:val="000000"/>
                <w:sz w:val="24"/>
                <w:szCs w:val="24"/>
              </w:rPr>
            </w:pPr>
            <w:r w:rsidRPr="00F662BC">
              <w:rPr>
                <w:rFonts w:ascii="Times New Roman" w:eastAsia="Times New Roman" w:hAnsi="Times New Roman" w:cs="Times New Roman"/>
                <w:b/>
                <w:color w:val="000000"/>
                <w:sz w:val="24"/>
                <w:szCs w:val="24"/>
              </w:rPr>
              <w:t>CƠ QUAN                   CHỦ TRÌ</w:t>
            </w:r>
          </w:p>
        </w:tc>
        <w:tc>
          <w:tcPr>
            <w:tcW w:w="1959" w:type="dxa"/>
            <w:vAlign w:val="center"/>
          </w:tcPr>
          <w:p w:rsidR="009E5F10" w:rsidRPr="00F662BC" w:rsidRDefault="00E32C7C" w:rsidP="00E32C7C">
            <w:pPr>
              <w:spacing w:line="234" w:lineRule="atLeast"/>
              <w:jc w:val="center"/>
              <w:rPr>
                <w:rFonts w:ascii="Times New Roman" w:eastAsia="Times New Roman" w:hAnsi="Times New Roman" w:cs="Times New Roman"/>
                <w:b/>
                <w:color w:val="000000"/>
                <w:sz w:val="24"/>
                <w:szCs w:val="24"/>
              </w:rPr>
            </w:pPr>
            <w:r w:rsidRPr="00F662BC">
              <w:rPr>
                <w:rFonts w:ascii="Times New Roman" w:eastAsia="Times New Roman" w:hAnsi="Times New Roman" w:cs="Times New Roman"/>
                <w:b/>
                <w:color w:val="000000"/>
                <w:sz w:val="24"/>
                <w:szCs w:val="24"/>
              </w:rPr>
              <w:t>CƠ QUAN PHỐI HỢP</w:t>
            </w:r>
          </w:p>
        </w:tc>
        <w:tc>
          <w:tcPr>
            <w:tcW w:w="1649" w:type="dxa"/>
            <w:vAlign w:val="center"/>
          </w:tcPr>
          <w:p w:rsidR="009E5F10" w:rsidRPr="00F662BC" w:rsidRDefault="00E32C7C" w:rsidP="00E32C7C">
            <w:pPr>
              <w:spacing w:line="234" w:lineRule="atLeast"/>
              <w:jc w:val="center"/>
              <w:rPr>
                <w:rFonts w:ascii="Times New Roman" w:eastAsia="Times New Roman" w:hAnsi="Times New Roman" w:cs="Times New Roman"/>
                <w:b/>
                <w:color w:val="000000"/>
                <w:sz w:val="24"/>
                <w:szCs w:val="24"/>
              </w:rPr>
            </w:pPr>
            <w:r w:rsidRPr="00F662BC">
              <w:rPr>
                <w:rFonts w:ascii="Times New Roman" w:eastAsia="Times New Roman" w:hAnsi="Times New Roman" w:cs="Times New Roman"/>
                <w:b/>
                <w:color w:val="000000"/>
                <w:sz w:val="24"/>
                <w:szCs w:val="24"/>
              </w:rPr>
              <w:t>THỜI GIAN TRÌNH</w:t>
            </w:r>
          </w:p>
        </w:tc>
        <w:tc>
          <w:tcPr>
            <w:tcW w:w="1512" w:type="dxa"/>
            <w:vAlign w:val="center"/>
          </w:tcPr>
          <w:p w:rsidR="009E5F10" w:rsidRPr="00F662BC" w:rsidRDefault="00E32C7C" w:rsidP="00E32C7C">
            <w:pPr>
              <w:spacing w:line="234" w:lineRule="atLeast"/>
              <w:jc w:val="center"/>
              <w:rPr>
                <w:rFonts w:ascii="Times New Roman" w:eastAsia="Times New Roman" w:hAnsi="Times New Roman" w:cs="Times New Roman"/>
                <w:b/>
                <w:color w:val="000000"/>
                <w:sz w:val="24"/>
                <w:szCs w:val="24"/>
              </w:rPr>
            </w:pPr>
            <w:r w:rsidRPr="00F662BC">
              <w:rPr>
                <w:rFonts w:ascii="Times New Roman" w:eastAsia="Times New Roman" w:hAnsi="Times New Roman" w:cs="Times New Roman"/>
                <w:b/>
                <w:color w:val="000000"/>
                <w:sz w:val="24"/>
                <w:szCs w:val="24"/>
              </w:rPr>
              <w:t>CẤP TRÌNH</w:t>
            </w:r>
          </w:p>
        </w:tc>
      </w:tr>
      <w:tr w:rsidR="0015333A" w:rsidRPr="00F662BC" w:rsidTr="001453BB">
        <w:tc>
          <w:tcPr>
            <w:tcW w:w="541" w:type="dxa"/>
            <w:vAlign w:val="center"/>
          </w:tcPr>
          <w:p w:rsidR="0015333A" w:rsidRPr="00F662BC" w:rsidRDefault="002506B8" w:rsidP="002506B8">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w:t>
            </w:r>
          </w:p>
        </w:tc>
        <w:tc>
          <w:tcPr>
            <w:tcW w:w="6915" w:type="dxa"/>
            <w:vAlign w:val="center"/>
          </w:tcPr>
          <w:p w:rsidR="0015333A" w:rsidRPr="00F662BC" w:rsidRDefault="0015333A" w:rsidP="00AB34E2">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Luật sửa đổi, bổ sung một số điều của Luật Tiêu chuẩn và quy chuẩn kỹ thuật</w:t>
            </w:r>
          </w:p>
        </w:tc>
        <w:tc>
          <w:tcPr>
            <w:tcW w:w="2114" w:type="dxa"/>
            <w:vAlign w:val="center"/>
          </w:tcPr>
          <w:p w:rsidR="0015333A" w:rsidRPr="00F662BC" w:rsidRDefault="0015333A" w:rsidP="00F96746">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Khoa học</w:t>
            </w:r>
            <w:r w:rsidR="00F96746" w:rsidRPr="00F662BC">
              <w:rPr>
                <w:rFonts w:ascii="Times New Roman" w:eastAsia="Times New Roman" w:hAnsi="Times New Roman" w:cs="Times New Roman"/>
                <w:color w:val="000000"/>
                <w:sz w:val="28"/>
                <w:szCs w:val="28"/>
              </w:rPr>
              <w:t xml:space="preserve"> và</w:t>
            </w:r>
            <w:r w:rsidRPr="00F662BC">
              <w:rPr>
                <w:rFonts w:ascii="Times New Roman" w:eastAsia="Times New Roman" w:hAnsi="Times New Roman" w:cs="Times New Roman"/>
                <w:color w:val="000000"/>
                <w:sz w:val="28"/>
                <w:szCs w:val="28"/>
              </w:rPr>
              <w:t xml:space="preserve"> Công nghệ </w:t>
            </w:r>
          </w:p>
        </w:tc>
        <w:tc>
          <w:tcPr>
            <w:tcW w:w="1959" w:type="dxa"/>
            <w:vAlign w:val="center"/>
          </w:tcPr>
          <w:p w:rsidR="0015333A" w:rsidRPr="00F662BC" w:rsidRDefault="002506B8" w:rsidP="002506B8">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5333A"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4/2025</w:t>
            </w:r>
          </w:p>
        </w:tc>
        <w:tc>
          <w:tcPr>
            <w:tcW w:w="1512" w:type="dxa"/>
            <w:vAlign w:val="center"/>
          </w:tcPr>
          <w:p w:rsidR="0015333A" w:rsidRPr="00F662BC" w:rsidRDefault="00AB34E2" w:rsidP="00734833">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 Quốc hội</w:t>
            </w:r>
          </w:p>
        </w:tc>
      </w:tr>
      <w:tr w:rsidR="002506B8" w:rsidRPr="00F662BC" w:rsidTr="001453BB">
        <w:tc>
          <w:tcPr>
            <w:tcW w:w="541" w:type="dxa"/>
            <w:vAlign w:val="center"/>
          </w:tcPr>
          <w:p w:rsidR="002506B8" w:rsidRPr="00F662BC" w:rsidRDefault="002506B8" w:rsidP="002506B8">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w:t>
            </w:r>
          </w:p>
        </w:tc>
        <w:tc>
          <w:tcPr>
            <w:tcW w:w="6915" w:type="dxa"/>
            <w:vAlign w:val="center"/>
          </w:tcPr>
          <w:p w:rsidR="002506B8" w:rsidRPr="00F662BC" w:rsidRDefault="002506B8" w:rsidP="002506B8">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Luật Quản lý phát triển đô thị</w:t>
            </w:r>
          </w:p>
        </w:tc>
        <w:tc>
          <w:tcPr>
            <w:tcW w:w="2114" w:type="dxa"/>
            <w:vAlign w:val="center"/>
          </w:tcPr>
          <w:p w:rsidR="002506B8" w:rsidRPr="00F662BC" w:rsidRDefault="002506B8" w:rsidP="002506B8">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2506B8" w:rsidRPr="00F662BC" w:rsidRDefault="002506B8" w:rsidP="002506B8">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2506B8"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4/2025</w:t>
            </w:r>
          </w:p>
        </w:tc>
        <w:tc>
          <w:tcPr>
            <w:tcW w:w="1512" w:type="dxa"/>
            <w:vAlign w:val="center"/>
          </w:tcPr>
          <w:p w:rsidR="002506B8" w:rsidRPr="00F662BC" w:rsidRDefault="002506B8" w:rsidP="00734833">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 Quốc hội</w:t>
            </w:r>
          </w:p>
        </w:tc>
      </w:tr>
      <w:tr w:rsidR="00C664BC" w:rsidRPr="00F662BC" w:rsidTr="001453BB">
        <w:tc>
          <w:tcPr>
            <w:tcW w:w="541" w:type="dxa"/>
            <w:vAlign w:val="center"/>
          </w:tcPr>
          <w:p w:rsidR="00C664BC" w:rsidRPr="00F662BC" w:rsidRDefault="00C664BC" w:rsidP="00C664B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w:t>
            </w:r>
          </w:p>
        </w:tc>
        <w:tc>
          <w:tcPr>
            <w:tcW w:w="6915" w:type="dxa"/>
            <w:vAlign w:val="center"/>
          </w:tcPr>
          <w:p w:rsidR="00C664BC" w:rsidRPr="00F662BC" w:rsidRDefault="00C664BC" w:rsidP="00C664BC">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Nghị quyết thí điểm về một số cơ chế, chính sách đặc thù phát triển nhà ở xã hội</w:t>
            </w:r>
          </w:p>
        </w:tc>
        <w:tc>
          <w:tcPr>
            <w:tcW w:w="2114" w:type="dxa"/>
            <w:vAlign w:val="center"/>
          </w:tcPr>
          <w:p w:rsidR="00C664BC" w:rsidRPr="00F662BC" w:rsidRDefault="00C664BC" w:rsidP="00C664B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C664BC" w:rsidRPr="00F662BC" w:rsidRDefault="00C664BC" w:rsidP="00C664B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C664BC"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II</w:t>
            </w:r>
            <w:r w:rsidR="00C664BC" w:rsidRPr="00F662BC">
              <w:rPr>
                <w:rFonts w:ascii="Times New Roman" w:eastAsia="Times New Roman" w:hAnsi="Times New Roman" w:cs="Times New Roman"/>
                <w:color w:val="000000"/>
                <w:sz w:val="28"/>
                <w:szCs w:val="28"/>
              </w:rPr>
              <w:t>/2025</w:t>
            </w:r>
          </w:p>
        </w:tc>
        <w:tc>
          <w:tcPr>
            <w:tcW w:w="1512" w:type="dxa"/>
            <w:vAlign w:val="center"/>
          </w:tcPr>
          <w:p w:rsidR="00C664BC" w:rsidRPr="00F662BC" w:rsidRDefault="00C664BC" w:rsidP="00C664B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 Quốc hội</w:t>
            </w:r>
          </w:p>
        </w:tc>
      </w:tr>
      <w:tr w:rsidR="001453BB" w:rsidRPr="00F662BC" w:rsidTr="003F3688">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w:t>
            </w:r>
          </w:p>
        </w:tc>
        <w:tc>
          <w:tcPr>
            <w:tcW w:w="6915" w:type="dxa"/>
            <w:vAlign w:val="center"/>
          </w:tcPr>
          <w:p w:rsidR="001453BB" w:rsidRPr="00F662BC" w:rsidRDefault="001453BB" w:rsidP="001453BB">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Báo cáo đề xuất sửa đổi, bổ sung các luật về thuế</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Tài chính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3F3688" w:rsidP="003F3688">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I/2026</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 Quốc hội</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5</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Nghị định quy định chi tiết một số điều của Luật Quy hoạch đô thị và nông thôn</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6</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chi tiết về quản lý công viên, cây xanh, mặt nước tại đô thị và nông thôn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7</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hướng dẫn thi hành một số điều của Luật Địa chất và khoáng sản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8</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của Chính phủ quy định chi tiết một số điều và biện pháp thi hành Luật Phòng cháy, chữa cháy và cứu nạn, cứu hộ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Công an</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lastRenderedPageBreak/>
              <w:t>9</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Nghị định quy định chi tiết một số điều và biện pháp thi hành Luật Công chứng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Tư pháp</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10</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biện pháp quản lý, bảo vệ và phát huy giá trị di sản văn hóa phi vật thể trong các Danh sách của UNESCO và Danh mục của quốc gia về di sản văn hóa phi vật thể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11</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về chính sách đối với nghệ nhân, chủ thể di sản văn hóa phi vật thể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12</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chi tiết một số điều và biện pháp thi hành Luật Di sản văn hóa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13</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thẩm quyền, trình tự, thủ tục, hồ sơ lập, thẩm định, phê duyệt quy hoạch khảo cổ; quy hoạch, dự án bảo quản, tu bổ, phục hồi di tích lịch sử - văn hóa, danh lam thắng cảnh; dự án đầu tư, xây dựng công trình, sửa chữa, cải tạo, xây dựng nhà ở riêng lẻ nằm trong, nằm ngoài khu vực bảo vệ di tích lịch sử - văn hóa, danh lam thắng cảnh; dự án đầu tư xây dựng, cải tạo, nâng cấp công trình kiến trúc hạ tầng kỹ thuật và trưng bày bảo tàng công lập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14</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 Nghị định quy định thẩm quyền, trình tự, thủ tục cấp, cấp lại, thu hồi chứng chỉ đủ điều kiện kinh doanh bảo quản, tu bổ, phục hồi di tích; giấy chứng nhận đủ điều kiện kinh doanh bảo quản, tu bổ, phục hồi di tích; giấy chứng nhận đủ điều kiện kinh doanh giám định di vật, cổ vật; giấy chứng nhận đủ điều kiện kinh doanh di vật, cổ vật; chứng chỉ hành nghề kinh doanh di vật, cổ vật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lastRenderedPageBreak/>
              <w:t>15</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về bảo vệ và quản lý di sản văn hóa và thiên nhiên thế giới ở Việt Nam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16</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về quản lý và bảo vệ di sản văn hoá dưới nước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17</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Nghị định quy định cơ chế quản lý tài chính dự án đầu tư theo phương thức đối tác công tư và cơ chế thanh toán, quyết toán đối với dự án áp dụng loại hợp đồng BT (thay thế Nghị định số 28/2021/NĐ-CP ngày 26/3/2021)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Bộ Tài chính </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18</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Nghị định quy định chi tiết Luật Đầu tư theo phương thức đối tác công tư về thực hiện dự án áp dụng loại hợp đồng BT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Bộ Tài chính </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Tháng 5/2025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19</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Nghị định quy định chi tiết một số điều và biện pháp thi hành Nghị quyết của Quốc hội về thí điểm thực hiện dự án nhà ở thương mại thông qua thỏa thuận về nhận quyền sử dụng đất hoặc đang có quyền sử dụng đất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3/2025 (rút gọn)</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B01000">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20</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Nghị định quy định chi tiết một số điều và biện pháp thi hành Nghị quyết của Quốc hội về cơ chế, chính sách đặc thù để tháo gỡ khó khăn, vướng mắc đối với các dự án, đất đai trong kết luận thanh tra, kiểm tra bản án tại Thành phố Hồ Chí Minh, thành phố Đà Nẵng và tỉnh Khánh Hòa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3/2025 (rút gọn)</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21</w:t>
            </w:r>
          </w:p>
        </w:tc>
        <w:tc>
          <w:tcPr>
            <w:tcW w:w="6915" w:type="dxa"/>
            <w:vAlign w:val="center"/>
          </w:tcPr>
          <w:p w:rsidR="001453BB" w:rsidRPr="00F662BC" w:rsidRDefault="001453BB" w:rsidP="00B023D7">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Quyết định của Thủ tướng Chính phủ quy định trình tự, thủ tục lập, thẩm định, phê duyệt, công bố điều chỉnh cục bộ quy hoạch đối với quy hoạch thuộc thẩm quyền phê duyệt của Thủ tướng Chính phủ mà do Ủy ban nhân dân cấp tỉnh lập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15/4/2025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Thủ tướng Chính phủ</w:t>
            </w:r>
          </w:p>
        </w:tc>
      </w:tr>
      <w:tr w:rsidR="001453BB" w:rsidRPr="00F662BC" w:rsidTr="0026177E">
        <w:tc>
          <w:tcPr>
            <w:tcW w:w="541"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lastRenderedPageBreak/>
              <w:t>22</w:t>
            </w:r>
          </w:p>
        </w:tc>
        <w:tc>
          <w:tcPr>
            <w:tcW w:w="6915" w:type="dxa"/>
            <w:vAlign w:val="center"/>
          </w:tcPr>
          <w:p w:rsidR="001453BB" w:rsidRPr="00F662BC" w:rsidRDefault="001453BB" w:rsidP="006D5A5C">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Báo cáo về công tác tháo gỡ vướng mắc liên quan đến quản lý, sử dụng đất trong quá trình cổ phần hóa doanh nghiệp nhà nước, thoái vốn nhà nước tại doanh nghiệp; có cơ chế, chính sách xử lý đối với trường hợp phương án sử dụng đất sau khi cổ phần hóa doanh nghiệp nhà nước, thoái vốn nhà nước tại doanh nghiệp </w:t>
            </w:r>
            <w:r w:rsidR="00472D3C" w:rsidRPr="00F662BC">
              <w:rPr>
                <w:rFonts w:ascii="Times New Roman" w:eastAsia="Times New Roman" w:hAnsi="Times New Roman" w:cs="Times New Roman"/>
                <w:color w:val="000000"/>
                <w:sz w:val="28"/>
                <w:szCs w:val="28"/>
              </w:rPr>
              <w:t>không còn phù hợp với quy hoạch</w:t>
            </w:r>
            <w:r w:rsidRPr="00F662BC">
              <w:rPr>
                <w:rFonts w:ascii="Times New Roman" w:eastAsia="Times New Roman" w:hAnsi="Times New Roman" w:cs="Times New Roman"/>
                <w:color w:val="000000"/>
                <w:sz w:val="28"/>
                <w:szCs w:val="28"/>
              </w:rPr>
              <w:t xml:space="preserve"> </w:t>
            </w:r>
          </w:p>
        </w:tc>
        <w:tc>
          <w:tcPr>
            <w:tcW w:w="2114"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IV/2025</w:t>
            </w:r>
          </w:p>
        </w:tc>
        <w:tc>
          <w:tcPr>
            <w:tcW w:w="1512" w:type="dxa"/>
            <w:vAlign w:val="center"/>
          </w:tcPr>
          <w:p w:rsidR="001453BB" w:rsidRPr="00F662BC" w:rsidRDefault="001453BB" w:rsidP="001453BB">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Thủ tướng Chính phủ</w:t>
            </w:r>
          </w:p>
        </w:tc>
      </w:tr>
      <w:tr w:rsidR="006D5A5C" w:rsidRPr="00F662BC" w:rsidTr="0026177E">
        <w:tc>
          <w:tcPr>
            <w:tcW w:w="541"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23</w:t>
            </w:r>
          </w:p>
        </w:tc>
        <w:tc>
          <w:tcPr>
            <w:tcW w:w="6915" w:type="dxa"/>
            <w:vAlign w:val="center"/>
          </w:tcPr>
          <w:p w:rsidR="006D5A5C" w:rsidRPr="00F662BC" w:rsidRDefault="006D5A5C" w:rsidP="006D5A5C">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lang w:val="vi-VN"/>
              </w:rPr>
              <w:t>Báo cáo đề xuất</w:t>
            </w:r>
            <w:r w:rsidRPr="00F662BC">
              <w:rPr>
                <w:rFonts w:ascii="Times New Roman" w:eastAsia="Times New Roman" w:hAnsi="Times New Roman" w:cs="Times New Roman"/>
                <w:color w:val="000000"/>
                <w:sz w:val="28"/>
                <w:szCs w:val="28"/>
              </w:rPr>
              <w:t xml:space="preserve"> giải pháp cụ thể tháo gỡ vướng mắc trong việc thực hiện hợp đồng xây dựng - chuyển giao (BT) đã ký kết</w:t>
            </w:r>
          </w:p>
        </w:tc>
        <w:tc>
          <w:tcPr>
            <w:tcW w:w="2114"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lang w:val="vi-VN"/>
              </w:rPr>
            </w:pPr>
            <w:r w:rsidRPr="00F662BC">
              <w:rPr>
                <w:rFonts w:ascii="Times New Roman" w:eastAsia="Times New Roman" w:hAnsi="Times New Roman" w:cs="Times New Roman"/>
                <w:color w:val="000000"/>
                <w:sz w:val="28"/>
                <w:szCs w:val="28"/>
                <w:lang w:val="vi-VN"/>
              </w:rPr>
              <w:t>Bộ Tài chính</w:t>
            </w:r>
          </w:p>
        </w:tc>
        <w:tc>
          <w:tcPr>
            <w:tcW w:w="1959"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IV/2025</w:t>
            </w:r>
          </w:p>
        </w:tc>
        <w:tc>
          <w:tcPr>
            <w:tcW w:w="1512"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Thủ tướng Chính phủ</w:t>
            </w:r>
          </w:p>
        </w:tc>
      </w:tr>
      <w:tr w:rsidR="006D5A5C" w:rsidRPr="00F662BC" w:rsidTr="0026177E">
        <w:tc>
          <w:tcPr>
            <w:tcW w:w="541"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24</w:t>
            </w:r>
          </w:p>
        </w:tc>
        <w:tc>
          <w:tcPr>
            <w:tcW w:w="6915" w:type="dxa"/>
            <w:vAlign w:val="center"/>
          </w:tcPr>
          <w:p w:rsidR="006D5A5C" w:rsidRPr="00F662BC" w:rsidRDefault="006D5A5C" w:rsidP="006D5A5C">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Báo cáo công bố thông tin về nhà ở và thị trường bất động sản </w:t>
            </w:r>
          </w:p>
        </w:tc>
        <w:tc>
          <w:tcPr>
            <w:tcW w:w="2114"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Hàng Quý</w:t>
            </w:r>
          </w:p>
        </w:tc>
        <w:tc>
          <w:tcPr>
            <w:tcW w:w="1512" w:type="dxa"/>
            <w:vAlign w:val="center"/>
          </w:tcPr>
          <w:p w:rsidR="006D5A5C" w:rsidRPr="00F662BC" w:rsidRDefault="006D5A5C" w:rsidP="006D5A5C">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Thủ tướng Chính phủ</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25</w:t>
            </w:r>
          </w:p>
        </w:tc>
        <w:tc>
          <w:tcPr>
            <w:tcW w:w="6915" w:type="dxa"/>
            <w:vAlign w:val="center"/>
          </w:tcPr>
          <w:p w:rsidR="005D1CC4" w:rsidRPr="005D1CC4" w:rsidRDefault="005D1CC4" w:rsidP="005D1CC4">
            <w:pPr>
              <w:spacing w:before="120" w:after="120"/>
              <w:jc w:val="both"/>
              <w:rPr>
                <w:rFonts w:ascii="Times New Roman" w:eastAsia="Times New Roman" w:hAnsi="Times New Roman" w:cs="Times New Roman"/>
                <w:sz w:val="28"/>
                <w:szCs w:val="28"/>
              </w:rPr>
            </w:pPr>
            <w:r w:rsidRPr="005D1CC4">
              <w:rPr>
                <w:rFonts w:ascii="Times New Roman" w:eastAsia="Times New Roman" w:hAnsi="Times New Roman" w:cs="Times New Roman"/>
                <w:sz w:val="28"/>
                <w:szCs w:val="28"/>
              </w:rPr>
              <w:t xml:space="preserve">Tờ trình </w:t>
            </w:r>
            <w:r>
              <w:rPr>
                <w:rFonts w:ascii="Times New Roman" w:eastAsia="Times New Roman" w:hAnsi="Times New Roman" w:cs="Times New Roman"/>
                <w:sz w:val="28"/>
                <w:szCs w:val="28"/>
              </w:rPr>
              <w:t xml:space="preserve">hoặc Báo cáo </w:t>
            </w:r>
            <w:r>
              <w:rPr>
                <w:rFonts w:ascii="Times New Roman" w:eastAsia="Times New Roman" w:hAnsi="Times New Roman" w:cs="Times New Roman"/>
                <w:sz w:val="28"/>
                <w:szCs w:val="28"/>
                <w:lang w:val="vi-VN"/>
              </w:rPr>
              <w:t>v</w:t>
            </w:r>
            <w:r w:rsidRPr="005D1CC4">
              <w:rPr>
                <w:rFonts w:ascii="Times New Roman" w:eastAsia="Times New Roman" w:hAnsi="Times New Roman" w:cs="Times New Roman"/>
                <w:sz w:val="28"/>
                <w:szCs w:val="28"/>
              </w:rPr>
              <w:t>ề Đề án thí điểm mô hình “Trung tâm giao dịch bất động sản và quyền sử dụng đất do Nhà nước quản lý” (kèm theo Dự thảo Đề án)</w:t>
            </w:r>
          </w:p>
        </w:tc>
        <w:tc>
          <w:tcPr>
            <w:tcW w:w="2114" w:type="dxa"/>
            <w:vAlign w:val="center"/>
          </w:tcPr>
          <w:p w:rsidR="005D1CC4" w:rsidRPr="005D1CC4" w:rsidRDefault="005D1CC4" w:rsidP="005D1CC4">
            <w:pPr>
              <w:spacing w:line="234" w:lineRule="atLeast"/>
              <w:jc w:val="center"/>
              <w:rPr>
                <w:rFonts w:ascii="Times New Roman" w:eastAsia="Times New Roman" w:hAnsi="Times New Roman" w:cs="Times New Roman"/>
                <w:sz w:val="28"/>
                <w:szCs w:val="28"/>
              </w:rPr>
            </w:pPr>
            <w:r w:rsidRPr="005D1CC4">
              <w:rPr>
                <w:rFonts w:ascii="Times New Roman" w:eastAsia="Times New Roman" w:hAnsi="Times New Roman" w:cs="Times New Roman"/>
                <w:sz w:val="28"/>
                <w:szCs w:val="28"/>
              </w:rPr>
              <w:t>Bộ Xây dựng</w:t>
            </w:r>
          </w:p>
        </w:tc>
        <w:tc>
          <w:tcPr>
            <w:tcW w:w="1959" w:type="dxa"/>
            <w:vAlign w:val="center"/>
          </w:tcPr>
          <w:p w:rsidR="005D1CC4" w:rsidRPr="005D1CC4" w:rsidRDefault="005D1CC4" w:rsidP="005D1CC4">
            <w:pPr>
              <w:spacing w:line="234" w:lineRule="atLeast"/>
              <w:jc w:val="center"/>
              <w:rPr>
                <w:rFonts w:ascii="Times New Roman" w:eastAsia="Times New Roman" w:hAnsi="Times New Roman" w:cs="Times New Roman"/>
                <w:sz w:val="28"/>
                <w:szCs w:val="28"/>
              </w:rPr>
            </w:pPr>
            <w:r w:rsidRPr="005D1CC4">
              <w:rPr>
                <w:rFonts w:ascii="Times New Roman" w:eastAsia="Times New Roman" w:hAnsi="Times New Roman" w:cs="Times New Roman"/>
                <w:sz w:val="28"/>
                <w:szCs w:val="28"/>
              </w:rPr>
              <w:t>Các cơ quan có liên quan</w:t>
            </w:r>
          </w:p>
        </w:tc>
        <w:tc>
          <w:tcPr>
            <w:tcW w:w="1649" w:type="dxa"/>
            <w:vAlign w:val="center"/>
          </w:tcPr>
          <w:p w:rsidR="005D1CC4" w:rsidRPr="005D1CC4" w:rsidRDefault="005D1CC4" w:rsidP="005D1CC4">
            <w:pPr>
              <w:spacing w:line="234" w:lineRule="atLeast"/>
              <w:jc w:val="center"/>
              <w:rPr>
                <w:rFonts w:ascii="Times New Roman" w:eastAsia="Times New Roman" w:hAnsi="Times New Roman" w:cs="Times New Roman"/>
                <w:sz w:val="28"/>
                <w:szCs w:val="28"/>
              </w:rPr>
            </w:pPr>
            <w:r w:rsidRPr="005D1CC4">
              <w:rPr>
                <w:rFonts w:ascii="Times New Roman" w:eastAsia="Times New Roman" w:hAnsi="Times New Roman" w:cs="Times New Roman"/>
                <w:sz w:val="28"/>
                <w:szCs w:val="28"/>
              </w:rPr>
              <w:t>Trong Quý II/2025</w:t>
            </w:r>
          </w:p>
        </w:tc>
        <w:tc>
          <w:tcPr>
            <w:tcW w:w="1512" w:type="dxa"/>
            <w:vAlign w:val="center"/>
          </w:tcPr>
          <w:p w:rsidR="005D1CC4" w:rsidRPr="005D1CC4" w:rsidRDefault="005D1CC4" w:rsidP="005D1CC4">
            <w:pPr>
              <w:spacing w:line="234" w:lineRule="atLeast"/>
              <w:jc w:val="center"/>
              <w:rPr>
                <w:rFonts w:ascii="Times New Roman" w:eastAsia="Times New Roman" w:hAnsi="Times New Roman" w:cs="Times New Roman"/>
                <w:sz w:val="28"/>
                <w:szCs w:val="28"/>
              </w:rPr>
            </w:pPr>
            <w:r w:rsidRPr="005D1CC4">
              <w:rPr>
                <w:rFonts w:ascii="Times New Roman" w:eastAsia="Times New Roman" w:hAnsi="Times New Roman" w:cs="Times New Roman"/>
                <w:sz w:val="28"/>
                <w:szCs w:val="28"/>
              </w:rPr>
              <w:t>Thủ tướng Chính phủ</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26</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Xây dựng quy định chi tiết một số điều của Luật Quy hoạch đô thị và nông thôn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4/2025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27</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Thông tư của Bộ trưởng Bộ Xây dựng ban hành định mức, phương pháp lập và quản lý chi phí cho hoạt động quy hoạch đô thị và nông thôn</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4/2025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r>
      <w:tr w:rsidR="005D1CC4" w:rsidRPr="00F662BC" w:rsidTr="00B01000">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28</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w:t>
            </w:r>
            <w:r w:rsidRPr="00F662BC">
              <w:rPr>
                <w:rFonts w:ascii="Times New Roman" w:eastAsia="Times New Roman" w:hAnsi="Times New Roman" w:cs="Times New Roman"/>
                <w:color w:val="000000"/>
                <w:sz w:val="28"/>
                <w:szCs w:val="28"/>
              </w:rPr>
              <w:t>Nông nghiệp</w:t>
            </w:r>
            <w:r w:rsidRPr="00F662BC">
              <w:rPr>
                <w:rFonts w:ascii="Times New Roman" w:hAnsi="Times New Roman" w:cs="Times New Roman"/>
                <w:color w:val="000000"/>
                <w:sz w:val="28"/>
                <w:szCs w:val="28"/>
                <w:shd w:val="clear" w:color="auto" w:fill="FFFFFF"/>
              </w:rPr>
              <w:t xml:space="preserve"> và Môi trường quy định hình thức, nội dung mẫu giấy phép hoạt động khoáng sản; biểu, mẫu báo cáo, tài liệu; đối tượng lập, thời điểm nộp, nội dung bản đồ hiện trạng, bản vẽ mặt cắt hiện trạng khu vực được phép khai thác; quy cách mẫu vật địa chất, khoáng sản, mẫu vật bảo tàng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r>
      <w:tr w:rsidR="005D1CC4" w:rsidRPr="00F662BC" w:rsidTr="00B01000">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lastRenderedPageBreak/>
              <w:t>29</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Thông tư của Bộ trưởng Bộ Công Thương quy định về lập và phê duyệt kế hoạch quản lý rủi ro trong khai thác khoáng sản</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r>
      <w:tr w:rsidR="005D1CC4" w:rsidRPr="00F662BC" w:rsidTr="00B01000">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30</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Công Thương quy định về nội dung thiết kế cơ sở của dự án đầu tư khai thác khoáng sản, thiết kế mỏ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31</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Công an quy định chi tiết một số điều và biện pháp thi hành Luật Phòng cháy, chữa cháy và cứu nạn, cứu hộ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Công an</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Công an</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32</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Công an quy định về nhiệm vụ công tác phòng cháy, chữa cháy, cứu nạn, cứu hộ của lực lượng Công an nhân dân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Công an</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Công an</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33</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sửa đổi, bổ sung một số điều của Thông tư số 15/2024/TT-BCA ngày 22/4/2024 của Bộ trưởng Bộ Công an quy định tiêu chuẩn ăn đối với cán bộ, chiến sĩ đảm nhiệm công việc đặc biệt nặng nhọc, nguy hiểm hoặc nặng nhọc, nguy hiểm; bị thương, ốm đau điều trị, điều dưỡng tại bệnh viện, bệnh xá, nhà nghỉ dưỡng, trung tâm điều dưỡng và phục hồi chức năng trong Công an nhân dân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Công an</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Công an</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34</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Quốc phòng quy định và hướng dẫn thực hiện công tác phòng cháy, chữa cháy trong Bộ Quốc phòng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Quốc phòng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15/5/2025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Quốc phòng</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35</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Thông tư của Bộ trưởng Bộ Tư pháp quy định chi tiết một số điều và biện pháp thi hành Luật Công chứng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Tư pháp</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4/2025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Tư pháp</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lastRenderedPageBreak/>
              <w:t>36</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Thông tư của Bộ trưởng Bộ Tư pháp hướng dẫn tập sự hành nghề công chứng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Tư pháp</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Trong tháng 4/2025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Tư pháp</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37</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về kiểm kê di sản văn hóa, công bố danh mục kiểm kê di sản văn hóa và việc đưa thêm, di dời, thay đổi hiện vật trong di tích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38</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chi tiết về nhiệm vụ chuyên môn của bảo tàng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39</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chi tiết về phân loại di vật, cổ vật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40</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chi tiết về gửi, lưu giữ hiện vật, tài liệu về di sản văn hóa phi vật thể, di vật, cổ vật, bảo vật quốc gia, di sản tư liệu và việc nghiên cứu, sưu tầm và tư liệu hoá di sản văn hóa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41</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chi tiết về chương trình, tài liệu, tổ chức đào tạo, tập huấn, bồi dưỡng cho nhân lực quản lý, bảo vệ và phát huy giá trị di sản văn hóa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42</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chi tiết một số quy định về bảo quản, tu bổ, phục hồi di tích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lastRenderedPageBreak/>
              <w:t>43</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 quy định định mức kinh tế - kỹ thuật bảo quản, tu bổ, phục hồi di tích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44</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chung về kho bảo quản di sản tư liệu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177E">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45</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hAnsi="Times New Roman" w:cs="Times New Roman"/>
                <w:color w:val="000000"/>
                <w:sz w:val="28"/>
                <w:szCs w:val="28"/>
                <w:shd w:val="clear" w:color="auto" w:fill="FFFFFF"/>
              </w:rPr>
              <w:t xml:space="preserve">Thông tư của Bộ trưởng Bộ Văn hóa, Thể thao và Du lịch quy định di sản văn hóa hạn chế sử dụng, khai thác và hướng dẫn việc khai thác, sử dụng cơ sở dữ liệu quốc gia về di sản văn hóa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Trước ngày 01/5/2025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Văn hóa Thể thao và Du lịch</w:t>
            </w:r>
          </w:p>
        </w:tc>
      </w:tr>
      <w:tr w:rsidR="005D1CC4" w:rsidRPr="00F662BC" w:rsidTr="0026045A">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46</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Hoàn thành xây dựng hệ thống thông tin về nhà ở và thị trường bất động sản</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IV/2025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r>
      <w:tr w:rsidR="005D1CC4" w:rsidRPr="00F662BC" w:rsidTr="0026045A">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47</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Hoàn thành xây dựng hệ thống thông tin quốc gia về đất đai</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IV/2025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Nông nghiệp và Môi trường</w:t>
            </w:r>
          </w:p>
        </w:tc>
      </w:tr>
      <w:tr w:rsidR="005D1CC4" w:rsidRPr="00F662BC" w:rsidTr="0026045A">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48</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Hoàn thành xây dựng hệ thống thông tin và cơ sở dữ liệu quốc gia về quy hoạch</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Tài chính</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IV/2025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Tài chính</w:t>
            </w:r>
          </w:p>
        </w:tc>
      </w:tr>
      <w:tr w:rsidR="005D1CC4" w:rsidRPr="00F662BC" w:rsidTr="0026045A">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lang w:val="vi-VN"/>
              </w:rPr>
            </w:pPr>
            <w:r w:rsidRPr="00F662BC">
              <w:rPr>
                <w:rFonts w:ascii="Times New Roman" w:eastAsia="Times New Roman" w:hAnsi="Times New Roman" w:cs="Times New Roman"/>
                <w:color w:val="000000"/>
                <w:sz w:val="28"/>
                <w:szCs w:val="28"/>
                <w:lang w:val="vi-VN"/>
              </w:rPr>
              <w:t>49</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Hoàn thành xây dựng hệ thống thông tin và cơ sở dữ liệu quy hoạch đô thị và nông thôn</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IV/2025</w:t>
            </w:r>
          </w:p>
        </w:tc>
        <w:tc>
          <w:tcPr>
            <w:tcW w:w="1512"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Xây dựng</w:t>
            </w:r>
          </w:p>
        </w:tc>
      </w:tr>
      <w:tr w:rsidR="005D1CC4" w:rsidTr="0026045A">
        <w:tc>
          <w:tcPr>
            <w:tcW w:w="541"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50</w:t>
            </w:r>
          </w:p>
        </w:tc>
        <w:tc>
          <w:tcPr>
            <w:tcW w:w="6915" w:type="dxa"/>
            <w:vAlign w:val="center"/>
          </w:tcPr>
          <w:p w:rsidR="005D1CC4" w:rsidRPr="00F662BC" w:rsidRDefault="005D1CC4" w:rsidP="005D1CC4">
            <w:pPr>
              <w:spacing w:before="120" w:after="120"/>
              <w:jc w:val="both"/>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 xml:space="preserve">Hoàn thành xây dựng cơ sở dữ liệu quốc gia về đăng ký tài sản </w:t>
            </w:r>
          </w:p>
        </w:tc>
        <w:tc>
          <w:tcPr>
            <w:tcW w:w="2114"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Tư pháp</w:t>
            </w:r>
          </w:p>
        </w:tc>
        <w:tc>
          <w:tcPr>
            <w:tcW w:w="195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Các cơ quan có liên quan</w:t>
            </w:r>
          </w:p>
        </w:tc>
        <w:tc>
          <w:tcPr>
            <w:tcW w:w="1649" w:type="dxa"/>
            <w:vAlign w:val="center"/>
          </w:tcPr>
          <w:p w:rsidR="005D1CC4" w:rsidRPr="00F662BC"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Quý IV/2025</w:t>
            </w:r>
          </w:p>
        </w:tc>
        <w:tc>
          <w:tcPr>
            <w:tcW w:w="1512" w:type="dxa"/>
            <w:vAlign w:val="center"/>
          </w:tcPr>
          <w:p w:rsidR="005D1CC4" w:rsidRDefault="005D1CC4" w:rsidP="005D1CC4">
            <w:pPr>
              <w:spacing w:line="234" w:lineRule="atLeast"/>
              <w:jc w:val="center"/>
              <w:rPr>
                <w:rFonts w:ascii="Times New Roman" w:eastAsia="Times New Roman" w:hAnsi="Times New Roman" w:cs="Times New Roman"/>
                <w:color w:val="000000"/>
                <w:sz w:val="28"/>
                <w:szCs w:val="28"/>
              </w:rPr>
            </w:pPr>
            <w:r w:rsidRPr="00F662BC">
              <w:rPr>
                <w:rFonts w:ascii="Times New Roman" w:eastAsia="Times New Roman" w:hAnsi="Times New Roman" w:cs="Times New Roman"/>
                <w:color w:val="000000"/>
                <w:sz w:val="28"/>
                <w:szCs w:val="28"/>
              </w:rPr>
              <w:t>Bộ Tư pháp</w:t>
            </w:r>
          </w:p>
        </w:tc>
      </w:tr>
    </w:tbl>
    <w:p w:rsidR="009E5F10" w:rsidRPr="00C324BD" w:rsidRDefault="009E5F10" w:rsidP="0039052F">
      <w:pPr>
        <w:spacing w:after="0" w:line="234" w:lineRule="atLeast"/>
        <w:jc w:val="center"/>
        <w:rPr>
          <w:rFonts w:ascii="Times New Roman" w:eastAsia="Times New Roman" w:hAnsi="Times New Roman" w:cs="Times New Roman"/>
          <w:color w:val="000000"/>
          <w:sz w:val="28"/>
          <w:szCs w:val="28"/>
        </w:rPr>
      </w:pPr>
    </w:p>
    <w:p w:rsidR="00DF017A" w:rsidRPr="00C324BD" w:rsidRDefault="00DF017A" w:rsidP="0039052F">
      <w:pPr>
        <w:spacing w:after="0" w:line="234" w:lineRule="atLeast"/>
        <w:rPr>
          <w:rFonts w:ascii="Times New Roman" w:eastAsia="Times New Roman" w:hAnsi="Times New Roman" w:cs="Times New Roman"/>
          <w:b/>
          <w:bCs/>
          <w:color w:val="000000"/>
          <w:sz w:val="28"/>
          <w:szCs w:val="28"/>
        </w:rPr>
      </w:pPr>
      <w:bookmarkStart w:id="24" w:name="muc_1_pl"/>
    </w:p>
    <w:bookmarkEnd w:id="24"/>
    <w:p w:rsidR="005D6311" w:rsidRPr="00C324BD" w:rsidRDefault="005D6311">
      <w:pPr>
        <w:rPr>
          <w:rFonts w:ascii="Times New Roman" w:eastAsia="Times New Roman" w:hAnsi="Times New Roman" w:cs="Times New Roman"/>
          <w:b/>
          <w:bCs/>
          <w:color w:val="000000"/>
          <w:sz w:val="28"/>
          <w:szCs w:val="28"/>
        </w:rPr>
      </w:pPr>
    </w:p>
    <w:sectPr w:rsidR="005D6311" w:rsidRPr="00C324BD" w:rsidSect="00CE110B">
      <w:pgSz w:w="16840" w:h="11907" w:orient="landscape" w:code="9"/>
      <w:pgMar w:top="102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CDC" w:rsidRDefault="000D0CDC" w:rsidP="00475C7F">
      <w:pPr>
        <w:spacing w:after="0" w:line="240" w:lineRule="auto"/>
      </w:pPr>
      <w:r>
        <w:separator/>
      </w:r>
    </w:p>
  </w:endnote>
  <w:endnote w:type="continuationSeparator" w:id="0">
    <w:p w:rsidR="000D0CDC" w:rsidRDefault="000D0CDC" w:rsidP="00475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CDC" w:rsidRDefault="000D0CDC" w:rsidP="00475C7F">
      <w:pPr>
        <w:spacing w:after="0" w:line="240" w:lineRule="auto"/>
      </w:pPr>
      <w:r>
        <w:separator/>
      </w:r>
    </w:p>
  </w:footnote>
  <w:footnote w:type="continuationSeparator" w:id="0">
    <w:p w:rsidR="000D0CDC" w:rsidRDefault="000D0CDC" w:rsidP="00475C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3810957"/>
      <w:docPartObj>
        <w:docPartGallery w:val="Page Numbers (Top of Page)"/>
        <w:docPartUnique/>
      </w:docPartObj>
    </w:sdtPr>
    <w:sdtEndPr>
      <w:rPr>
        <w:rFonts w:ascii="Times New Roman" w:hAnsi="Times New Roman" w:cs="Times New Roman"/>
        <w:noProof/>
        <w:sz w:val="24"/>
        <w:szCs w:val="24"/>
      </w:rPr>
    </w:sdtEndPr>
    <w:sdtContent>
      <w:p w:rsidR="00F662BC" w:rsidRPr="00AB5423" w:rsidRDefault="00F662BC">
        <w:pPr>
          <w:pStyle w:val="Header"/>
          <w:jc w:val="center"/>
          <w:rPr>
            <w:rFonts w:ascii="Times New Roman" w:hAnsi="Times New Roman" w:cs="Times New Roman"/>
            <w:sz w:val="24"/>
            <w:szCs w:val="24"/>
          </w:rPr>
        </w:pPr>
        <w:r w:rsidRPr="00AB5423">
          <w:rPr>
            <w:rFonts w:ascii="Times New Roman" w:hAnsi="Times New Roman" w:cs="Times New Roman"/>
            <w:sz w:val="24"/>
            <w:szCs w:val="24"/>
          </w:rPr>
          <w:fldChar w:fldCharType="begin"/>
        </w:r>
        <w:r w:rsidRPr="00AB5423">
          <w:rPr>
            <w:rFonts w:ascii="Times New Roman" w:hAnsi="Times New Roman" w:cs="Times New Roman"/>
            <w:sz w:val="24"/>
            <w:szCs w:val="24"/>
          </w:rPr>
          <w:instrText xml:space="preserve"> PAGE   \* MERGEFORMAT </w:instrText>
        </w:r>
        <w:r w:rsidRPr="00AB5423">
          <w:rPr>
            <w:rFonts w:ascii="Times New Roman" w:hAnsi="Times New Roman" w:cs="Times New Roman"/>
            <w:sz w:val="24"/>
            <w:szCs w:val="24"/>
          </w:rPr>
          <w:fldChar w:fldCharType="separate"/>
        </w:r>
        <w:r w:rsidR="00515A33">
          <w:rPr>
            <w:rFonts w:ascii="Times New Roman" w:hAnsi="Times New Roman" w:cs="Times New Roman"/>
            <w:noProof/>
            <w:sz w:val="24"/>
            <w:szCs w:val="24"/>
          </w:rPr>
          <w:t>6</w:t>
        </w:r>
        <w:r w:rsidRPr="00AB5423">
          <w:rPr>
            <w:rFonts w:ascii="Times New Roman" w:hAnsi="Times New Roman" w:cs="Times New Roman"/>
            <w:noProof/>
            <w:sz w:val="24"/>
            <w:szCs w:val="24"/>
          </w:rPr>
          <w:fldChar w:fldCharType="end"/>
        </w:r>
      </w:p>
    </w:sdtContent>
  </w:sdt>
  <w:p w:rsidR="00F662BC" w:rsidRDefault="00F6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FF0"/>
    <w:rsid w:val="00022267"/>
    <w:rsid w:val="000233D9"/>
    <w:rsid w:val="00033FB9"/>
    <w:rsid w:val="00036E36"/>
    <w:rsid w:val="00040E9B"/>
    <w:rsid w:val="00045865"/>
    <w:rsid w:val="000D085C"/>
    <w:rsid w:val="000D0CDC"/>
    <w:rsid w:val="000D574B"/>
    <w:rsid w:val="000E3FC3"/>
    <w:rsid w:val="000E5ECC"/>
    <w:rsid w:val="000E6FF0"/>
    <w:rsid w:val="000F1F46"/>
    <w:rsid w:val="000F59F7"/>
    <w:rsid w:val="000F7412"/>
    <w:rsid w:val="00100DC9"/>
    <w:rsid w:val="00104A27"/>
    <w:rsid w:val="001453BB"/>
    <w:rsid w:val="0015333A"/>
    <w:rsid w:val="00173685"/>
    <w:rsid w:val="00192994"/>
    <w:rsid w:val="00195F4C"/>
    <w:rsid w:val="001A05F5"/>
    <w:rsid w:val="001A21AB"/>
    <w:rsid w:val="001C6EDD"/>
    <w:rsid w:val="001D3A8C"/>
    <w:rsid w:val="001E0F8A"/>
    <w:rsid w:val="0020758C"/>
    <w:rsid w:val="00220C27"/>
    <w:rsid w:val="00222C42"/>
    <w:rsid w:val="002248E9"/>
    <w:rsid w:val="00224BD9"/>
    <w:rsid w:val="00225181"/>
    <w:rsid w:val="0022734A"/>
    <w:rsid w:val="0023518C"/>
    <w:rsid w:val="00242494"/>
    <w:rsid w:val="00243A23"/>
    <w:rsid w:val="002506B8"/>
    <w:rsid w:val="0025289F"/>
    <w:rsid w:val="002564CF"/>
    <w:rsid w:val="0026045A"/>
    <w:rsid w:val="0026177E"/>
    <w:rsid w:val="0028076A"/>
    <w:rsid w:val="00281948"/>
    <w:rsid w:val="002A529E"/>
    <w:rsid w:val="002C10DA"/>
    <w:rsid w:val="002D3550"/>
    <w:rsid w:val="002E110A"/>
    <w:rsid w:val="002F17F2"/>
    <w:rsid w:val="00312BE6"/>
    <w:rsid w:val="00314FA2"/>
    <w:rsid w:val="00333321"/>
    <w:rsid w:val="00366325"/>
    <w:rsid w:val="0038611F"/>
    <w:rsid w:val="00386CC4"/>
    <w:rsid w:val="0039052F"/>
    <w:rsid w:val="00394006"/>
    <w:rsid w:val="003B5A04"/>
    <w:rsid w:val="003C160D"/>
    <w:rsid w:val="003C2180"/>
    <w:rsid w:val="003D3C2A"/>
    <w:rsid w:val="003D58C5"/>
    <w:rsid w:val="003E499D"/>
    <w:rsid w:val="003F0F07"/>
    <w:rsid w:val="003F1402"/>
    <w:rsid w:val="003F17EF"/>
    <w:rsid w:val="003F1F3B"/>
    <w:rsid w:val="003F3688"/>
    <w:rsid w:val="003F7A96"/>
    <w:rsid w:val="0041012B"/>
    <w:rsid w:val="0043703E"/>
    <w:rsid w:val="00437B1C"/>
    <w:rsid w:val="00442198"/>
    <w:rsid w:val="00455217"/>
    <w:rsid w:val="004617A8"/>
    <w:rsid w:val="00465905"/>
    <w:rsid w:val="0046662A"/>
    <w:rsid w:val="00472D3C"/>
    <w:rsid w:val="004750E7"/>
    <w:rsid w:val="00475C7F"/>
    <w:rsid w:val="0048670E"/>
    <w:rsid w:val="004906CC"/>
    <w:rsid w:val="004C7EC6"/>
    <w:rsid w:val="004F76AD"/>
    <w:rsid w:val="00515A33"/>
    <w:rsid w:val="0051614A"/>
    <w:rsid w:val="005205E5"/>
    <w:rsid w:val="00544232"/>
    <w:rsid w:val="00560F78"/>
    <w:rsid w:val="00562818"/>
    <w:rsid w:val="00563E93"/>
    <w:rsid w:val="0059141D"/>
    <w:rsid w:val="00594D22"/>
    <w:rsid w:val="005B06C6"/>
    <w:rsid w:val="005B5998"/>
    <w:rsid w:val="005D0BE7"/>
    <w:rsid w:val="005D1CC4"/>
    <w:rsid w:val="005D6311"/>
    <w:rsid w:val="005F7991"/>
    <w:rsid w:val="00603D57"/>
    <w:rsid w:val="00606571"/>
    <w:rsid w:val="00640A8B"/>
    <w:rsid w:val="00651931"/>
    <w:rsid w:val="006604EB"/>
    <w:rsid w:val="006644AF"/>
    <w:rsid w:val="006760E7"/>
    <w:rsid w:val="006811EF"/>
    <w:rsid w:val="006A3CFC"/>
    <w:rsid w:val="006A586B"/>
    <w:rsid w:val="006B10D8"/>
    <w:rsid w:val="006C7327"/>
    <w:rsid w:val="006D0AA5"/>
    <w:rsid w:val="006D5A5C"/>
    <w:rsid w:val="006E3787"/>
    <w:rsid w:val="006F2489"/>
    <w:rsid w:val="00707D76"/>
    <w:rsid w:val="0072008F"/>
    <w:rsid w:val="00720168"/>
    <w:rsid w:val="00720E5C"/>
    <w:rsid w:val="007271CC"/>
    <w:rsid w:val="00727B78"/>
    <w:rsid w:val="00734833"/>
    <w:rsid w:val="007368E6"/>
    <w:rsid w:val="007506CA"/>
    <w:rsid w:val="00756445"/>
    <w:rsid w:val="00760C7E"/>
    <w:rsid w:val="007671BB"/>
    <w:rsid w:val="00767A11"/>
    <w:rsid w:val="00771FE4"/>
    <w:rsid w:val="00786922"/>
    <w:rsid w:val="00796F19"/>
    <w:rsid w:val="007B03EF"/>
    <w:rsid w:val="007B11BE"/>
    <w:rsid w:val="007E1360"/>
    <w:rsid w:val="007E4F46"/>
    <w:rsid w:val="007F2892"/>
    <w:rsid w:val="00802EAE"/>
    <w:rsid w:val="00811830"/>
    <w:rsid w:val="00826929"/>
    <w:rsid w:val="00827B2B"/>
    <w:rsid w:val="00837D2B"/>
    <w:rsid w:val="0084422F"/>
    <w:rsid w:val="00852A51"/>
    <w:rsid w:val="00852EAA"/>
    <w:rsid w:val="0085306F"/>
    <w:rsid w:val="00870E34"/>
    <w:rsid w:val="00870EB1"/>
    <w:rsid w:val="00872EB7"/>
    <w:rsid w:val="00880189"/>
    <w:rsid w:val="008919E6"/>
    <w:rsid w:val="00894FA9"/>
    <w:rsid w:val="008A1524"/>
    <w:rsid w:val="008A224D"/>
    <w:rsid w:val="008A3968"/>
    <w:rsid w:val="008B611D"/>
    <w:rsid w:val="008B780D"/>
    <w:rsid w:val="008C6786"/>
    <w:rsid w:val="008D407F"/>
    <w:rsid w:val="008E7C36"/>
    <w:rsid w:val="008F1750"/>
    <w:rsid w:val="008F20A8"/>
    <w:rsid w:val="008F2B87"/>
    <w:rsid w:val="009104E7"/>
    <w:rsid w:val="009529B8"/>
    <w:rsid w:val="00953223"/>
    <w:rsid w:val="009714EA"/>
    <w:rsid w:val="00977CAB"/>
    <w:rsid w:val="009A4F9D"/>
    <w:rsid w:val="009B0356"/>
    <w:rsid w:val="009C542D"/>
    <w:rsid w:val="009D35CB"/>
    <w:rsid w:val="009D38B9"/>
    <w:rsid w:val="009D441B"/>
    <w:rsid w:val="009E5F10"/>
    <w:rsid w:val="009F17A5"/>
    <w:rsid w:val="00A138F4"/>
    <w:rsid w:val="00A22C3C"/>
    <w:rsid w:val="00A57284"/>
    <w:rsid w:val="00A63D6D"/>
    <w:rsid w:val="00A6500C"/>
    <w:rsid w:val="00A65504"/>
    <w:rsid w:val="00A914A8"/>
    <w:rsid w:val="00AA560A"/>
    <w:rsid w:val="00AB010A"/>
    <w:rsid w:val="00AB0813"/>
    <w:rsid w:val="00AB1D47"/>
    <w:rsid w:val="00AB34E2"/>
    <w:rsid w:val="00AB5423"/>
    <w:rsid w:val="00AC06C1"/>
    <w:rsid w:val="00AD40AB"/>
    <w:rsid w:val="00AE62E9"/>
    <w:rsid w:val="00B00714"/>
    <w:rsid w:val="00B01000"/>
    <w:rsid w:val="00B023D7"/>
    <w:rsid w:val="00B032B4"/>
    <w:rsid w:val="00B05EC3"/>
    <w:rsid w:val="00B223A7"/>
    <w:rsid w:val="00B3261C"/>
    <w:rsid w:val="00B33EBC"/>
    <w:rsid w:val="00B4502C"/>
    <w:rsid w:val="00B84B30"/>
    <w:rsid w:val="00B871E2"/>
    <w:rsid w:val="00BA0D9E"/>
    <w:rsid w:val="00BA0EEE"/>
    <w:rsid w:val="00BA23C5"/>
    <w:rsid w:val="00BB4425"/>
    <w:rsid w:val="00BD26EB"/>
    <w:rsid w:val="00BD3E52"/>
    <w:rsid w:val="00BD41E2"/>
    <w:rsid w:val="00BD46F7"/>
    <w:rsid w:val="00BE0652"/>
    <w:rsid w:val="00BE5FE6"/>
    <w:rsid w:val="00BF063D"/>
    <w:rsid w:val="00C00A71"/>
    <w:rsid w:val="00C324BD"/>
    <w:rsid w:val="00C37BEA"/>
    <w:rsid w:val="00C56177"/>
    <w:rsid w:val="00C664BC"/>
    <w:rsid w:val="00C74C89"/>
    <w:rsid w:val="00C76BB2"/>
    <w:rsid w:val="00C83553"/>
    <w:rsid w:val="00C84489"/>
    <w:rsid w:val="00CA57D9"/>
    <w:rsid w:val="00CD730D"/>
    <w:rsid w:val="00CE100B"/>
    <w:rsid w:val="00CE110B"/>
    <w:rsid w:val="00D00653"/>
    <w:rsid w:val="00D01917"/>
    <w:rsid w:val="00D075E4"/>
    <w:rsid w:val="00D23B89"/>
    <w:rsid w:val="00D26324"/>
    <w:rsid w:val="00D40DCB"/>
    <w:rsid w:val="00D5379F"/>
    <w:rsid w:val="00D800A1"/>
    <w:rsid w:val="00D95987"/>
    <w:rsid w:val="00D97B43"/>
    <w:rsid w:val="00DA05E1"/>
    <w:rsid w:val="00DA16F7"/>
    <w:rsid w:val="00DA26F0"/>
    <w:rsid w:val="00DB2AAA"/>
    <w:rsid w:val="00DB406B"/>
    <w:rsid w:val="00DD2D27"/>
    <w:rsid w:val="00DF017A"/>
    <w:rsid w:val="00DF13CC"/>
    <w:rsid w:val="00E25210"/>
    <w:rsid w:val="00E30E48"/>
    <w:rsid w:val="00E32C7C"/>
    <w:rsid w:val="00E35E20"/>
    <w:rsid w:val="00E4305C"/>
    <w:rsid w:val="00E47B70"/>
    <w:rsid w:val="00E57A60"/>
    <w:rsid w:val="00E631E3"/>
    <w:rsid w:val="00E72FC3"/>
    <w:rsid w:val="00E8561B"/>
    <w:rsid w:val="00E910EC"/>
    <w:rsid w:val="00EA1CEC"/>
    <w:rsid w:val="00EC1AEC"/>
    <w:rsid w:val="00EC682D"/>
    <w:rsid w:val="00ED2210"/>
    <w:rsid w:val="00ED2CE3"/>
    <w:rsid w:val="00ED3F4E"/>
    <w:rsid w:val="00ED5BC6"/>
    <w:rsid w:val="00EE0DBD"/>
    <w:rsid w:val="00EE29E8"/>
    <w:rsid w:val="00EF0334"/>
    <w:rsid w:val="00F007F7"/>
    <w:rsid w:val="00F03DC1"/>
    <w:rsid w:val="00F05CBA"/>
    <w:rsid w:val="00F16D31"/>
    <w:rsid w:val="00F2056E"/>
    <w:rsid w:val="00F26840"/>
    <w:rsid w:val="00F35370"/>
    <w:rsid w:val="00F40A26"/>
    <w:rsid w:val="00F52916"/>
    <w:rsid w:val="00F536E1"/>
    <w:rsid w:val="00F65635"/>
    <w:rsid w:val="00F662BC"/>
    <w:rsid w:val="00F74C93"/>
    <w:rsid w:val="00F76CCB"/>
    <w:rsid w:val="00F84495"/>
    <w:rsid w:val="00F857FD"/>
    <w:rsid w:val="00F86101"/>
    <w:rsid w:val="00F96746"/>
    <w:rsid w:val="00FB150F"/>
    <w:rsid w:val="00FB7120"/>
    <w:rsid w:val="00FC5134"/>
    <w:rsid w:val="00FD4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384EB-7CC2-4A84-B1BA-D29F362F5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6FF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E6FF0"/>
    <w:rPr>
      <w:color w:val="0000FF"/>
      <w:u w:val="single"/>
    </w:rPr>
  </w:style>
  <w:style w:type="table" w:styleId="TableGrid">
    <w:name w:val="Table Grid"/>
    <w:basedOn w:val="TableNormal"/>
    <w:uiPriority w:val="39"/>
    <w:rsid w:val="005205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5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C7F"/>
  </w:style>
  <w:style w:type="paragraph" w:styleId="Footer">
    <w:name w:val="footer"/>
    <w:basedOn w:val="Normal"/>
    <w:link w:val="FooterChar"/>
    <w:uiPriority w:val="99"/>
    <w:unhideWhenUsed/>
    <w:rsid w:val="00475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C7F"/>
  </w:style>
  <w:style w:type="paragraph" w:styleId="BalloonText">
    <w:name w:val="Balloon Text"/>
    <w:basedOn w:val="Normal"/>
    <w:link w:val="BalloonTextChar"/>
    <w:uiPriority w:val="99"/>
    <w:semiHidden/>
    <w:unhideWhenUsed/>
    <w:rsid w:val="00DF01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1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95161">
      <w:bodyDiv w:val="1"/>
      <w:marLeft w:val="0"/>
      <w:marRight w:val="0"/>
      <w:marTop w:val="0"/>
      <w:marBottom w:val="0"/>
      <w:divBdr>
        <w:top w:val="none" w:sz="0" w:space="0" w:color="auto"/>
        <w:left w:val="none" w:sz="0" w:space="0" w:color="auto"/>
        <w:bottom w:val="none" w:sz="0" w:space="0" w:color="auto"/>
        <w:right w:val="none" w:sz="0" w:space="0" w:color="auto"/>
      </w:divBdr>
    </w:div>
    <w:div w:id="242644253">
      <w:bodyDiv w:val="1"/>
      <w:marLeft w:val="0"/>
      <w:marRight w:val="0"/>
      <w:marTop w:val="0"/>
      <w:marBottom w:val="0"/>
      <w:divBdr>
        <w:top w:val="none" w:sz="0" w:space="0" w:color="auto"/>
        <w:left w:val="none" w:sz="0" w:space="0" w:color="auto"/>
        <w:bottom w:val="none" w:sz="0" w:space="0" w:color="auto"/>
        <w:right w:val="none" w:sz="0" w:space="0" w:color="auto"/>
      </w:divBdr>
    </w:div>
    <w:div w:id="375934493">
      <w:bodyDiv w:val="1"/>
      <w:marLeft w:val="0"/>
      <w:marRight w:val="0"/>
      <w:marTop w:val="0"/>
      <w:marBottom w:val="0"/>
      <w:divBdr>
        <w:top w:val="none" w:sz="0" w:space="0" w:color="auto"/>
        <w:left w:val="none" w:sz="0" w:space="0" w:color="auto"/>
        <w:bottom w:val="none" w:sz="0" w:space="0" w:color="auto"/>
        <w:right w:val="none" w:sz="0" w:space="0" w:color="auto"/>
      </w:divBdr>
    </w:div>
    <w:div w:id="1381592569">
      <w:bodyDiv w:val="1"/>
      <w:marLeft w:val="0"/>
      <w:marRight w:val="0"/>
      <w:marTop w:val="0"/>
      <w:marBottom w:val="0"/>
      <w:divBdr>
        <w:top w:val="none" w:sz="0" w:space="0" w:color="auto"/>
        <w:left w:val="none" w:sz="0" w:space="0" w:color="auto"/>
        <w:bottom w:val="none" w:sz="0" w:space="0" w:color="auto"/>
        <w:right w:val="none" w:sz="0" w:space="0" w:color="auto"/>
      </w:divBdr>
    </w:div>
    <w:div w:id="1647078803">
      <w:bodyDiv w:val="1"/>
      <w:marLeft w:val="0"/>
      <w:marRight w:val="0"/>
      <w:marTop w:val="0"/>
      <w:marBottom w:val="0"/>
      <w:divBdr>
        <w:top w:val="none" w:sz="0" w:space="0" w:color="auto"/>
        <w:left w:val="none" w:sz="0" w:space="0" w:color="auto"/>
        <w:bottom w:val="none" w:sz="0" w:space="0" w:color="auto"/>
        <w:right w:val="none" w:sz="0" w:space="0" w:color="auto"/>
      </w:divBdr>
    </w:div>
    <w:div w:id="1691253477">
      <w:bodyDiv w:val="1"/>
      <w:marLeft w:val="0"/>
      <w:marRight w:val="0"/>
      <w:marTop w:val="0"/>
      <w:marBottom w:val="0"/>
      <w:divBdr>
        <w:top w:val="none" w:sz="0" w:space="0" w:color="auto"/>
        <w:left w:val="none" w:sz="0" w:space="0" w:color="auto"/>
        <w:bottom w:val="none" w:sz="0" w:space="0" w:color="auto"/>
        <w:right w:val="none" w:sz="0" w:space="0" w:color="auto"/>
      </w:divBdr>
    </w:div>
    <w:div w:id="182427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ich-vu-phap-ly/Luat-cong-chung-sua-doi-524982.asp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Xay-dung-Do-thi/Luat-Phong-chay-chua-chay-va-cuu-nan-cuu-ho-621347.aspx" TargetMode="External"/><Relationship Id="rId12" Type="http://schemas.openxmlformats.org/officeDocument/2006/relationships/hyperlink" Target="https://thuvienphapluat.vn/van-ban/Xay-dung-Do-thi/Luat-Quan-ly-phat-trien-do-thi-379119.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Linh-vuc-khac/Luat-Tieu-chuan-va-quy-chuan-ky-thuat-sua-doi-580121.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huvienphapluat.vn/van-ban/Dau-tu/Luat-Quy-hoach-Luat-Dau-tu-theo-phuong-thuc-doi-tac-cong-tu-Luat-Dau-thau-sua-doi-623631.aspx" TargetMode="External"/><Relationship Id="rId4" Type="http://schemas.openxmlformats.org/officeDocument/2006/relationships/webSettings" Target="webSettings.xml"/><Relationship Id="rId9" Type="http://schemas.openxmlformats.org/officeDocument/2006/relationships/hyperlink" Target="https://thuvienphapluat.vn/van-ban/Van-hoa-Xa-hoi/Luat-Di-san-van-hoa-sua-doi-583769.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4ED78-F8C9-4A5F-85A8-E19E0B578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17</Pages>
  <Words>5842</Words>
  <Characters>33300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34</cp:revision>
  <cp:lastPrinted>2025-03-13T06:53:00Z</cp:lastPrinted>
  <dcterms:created xsi:type="dcterms:W3CDTF">2025-03-12T09:10:00Z</dcterms:created>
  <dcterms:modified xsi:type="dcterms:W3CDTF">2025-03-13T06:54:00Z</dcterms:modified>
</cp:coreProperties>
</file>